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0332E" w14:textId="26EEA023" w:rsidR="00850CDA" w:rsidRDefault="00850CDA" w:rsidP="002E47A1">
      <w:pPr>
        <w:jc w:val="center"/>
        <w:rPr>
          <w:b/>
        </w:rPr>
      </w:pPr>
      <w:r>
        <w:rPr>
          <w:b/>
        </w:rPr>
        <w:t>Finding Aid for the</w:t>
      </w:r>
    </w:p>
    <w:p w14:paraId="1F782B1A" w14:textId="5592D546" w:rsidR="002E47A1" w:rsidRDefault="00FC5516" w:rsidP="002E47A1">
      <w:pPr>
        <w:jc w:val="center"/>
        <w:rPr>
          <w:b/>
        </w:rPr>
      </w:pPr>
      <w:r>
        <w:rPr>
          <w:b/>
        </w:rPr>
        <w:t xml:space="preserve">The </w:t>
      </w:r>
      <w:proofErr w:type="spellStart"/>
      <w:r>
        <w:rPr>
          <w:b/>
        </w:rPr>
        <w:t>Standwells</w:t>
      </w:r>
      <w:proofErr w:type="spellEnd"/>
      <w:r>
        <w:rPr>
          <w:b/>
        </w:rPr>
        <w:t xml:space="preserve"> Collection</w:t>
      </w:r>
    </w:p>
    <w:p w14:paraId="601A518B" w14:textId="23ECFC7E" w:rsidR="00327F67" w:rsidRDefault="00327F67" w:rsidP="002E47A1">
      <w:pPr>
        <w:jc w:val="center"/>
        <w:rPr>
          <w:b/>
        </w:rPr>
      </w:pPr>
      <w:r>
        <w:rPr>
          <w:b/>
        </w:rPr>
        <w:t xml:space="preserve">Prepared by </w:t>
      </w:r>
      <w:r w:rsidR="00FC5516">
        <w:rPr>
          <w:b/>
        </w:rPr>
        <w:t>Paulette</w:t>
      </w:r>
      <w:r w:rsidR="00FE78FF">
        <w:rPr>
          <w:b/>
        </w:rPr>
        <w:t xml:space="preserve"> Richards</w:t>
      </w:r>
    </w:p>
    <w:p w14:paraId="6CB73E2D" w14:textId="6E4A16F4" w:rsidR="00327F67" w:rsidRDefault="00327F67" w:rsidP="002E47A1">
      <w:pPr>
        <w:jc w:val="center"/>
        <w:rPr>
          <w:b/>
        </w:rPr>
      </w:pPr>
      <w:r>
        <w:rPr>
          <w:b/>
        </w:rPr>
        <w:t>201</w:t>
      </w:r>
      <w:r w:rsidR="008E4ED7">
        <w:rPr>
          <w:b/>
        </w:rPr>
        <w:t>6</w:t>
      </w:r>
    </w:p>
    <w:p w14:paraId="4CD927C7" w14:textId="77777777" w:rsidR="00850CDA" w:rsidRDefault="00850CDA" w:rsidP="00850CDA">
      <w:pPr>
        <w:rPr>
          <w:b/>
        </w:rPr>
      </w:pPr>
    </w:p>
    <w:p w14:paraId="41D7D8A1" w14:textId="77777777" w:rsidR="004228C9" w:rsidRDefault="004228C9" w:rsidP="00850CDA">
      <w:pPr>
        <w:rPr>
          <w:b/>
        </w:rPr>
      </w:pPr>
      <w:r>
        <w:rPr>
          <w:b/>
        </w:rPr>
        <w:t>Collection Summary</w:t>
      </w:r>
    </w:p>
    <w:p w14:paraId="109E8271" w14:textId="64FFDD6D" w:rsidR="004228C9" w:rsidRDefault="004228C9" w:rsidP="00850CDA">
      <w:pPr>
        <w:rPr>
          <w:b/>
        </w:rPr>
      </w:pPr>
      <w:r>
        <w:rPr>
          <w:b/>
        </w:rPr>
        <w:t xml:space="preserve">Title: </w:t>
      </w:r>
      <w:r w:rsidR="00FC5516">
        <w:rPr>
          <w:b/>
        </w:rPr>
        <w:t xml:space="preserve">The </w:t>
      </w:r>
      <w:proofErr w:type="spellStart"/>
      <w:r w:rsidR="00FC5516">
        <w:rPr>
          <w:b/>
        </w:rPr>
        <w:t>Standwells</w:t>
      </w:r>
      <w:proofErr w:type="spellEnd"/>
      <w:r w:rsidR="00FC5516">
        <w:rPr>
          <w:b/>
        </w:rPr>
        <w:t xml:space="preserve"> Collection</w:t>
      </w:r>
    </w:p>
    <w:p w14:paraId="2BFED662" w14:textId="702AE8D9" w:rsidR="004228C9" w:rsidRDefault="004228C9" w:rsidP="00850CDA">
      <w:pPr>
        <w:rPr>
          <w:b/>
        </w:rPr>
      </w:pPr>
      <w:r>
        <w:rPr>
          <w:b/>
        </w:rPr>
        <w:t>Span Dates:</w:t>
      </w:r>
      <w:r w:rsidR="00650B7D">
        <w:rPr>
          <w:b/>
        </w:rPr>
        <w:t xml:space="preserve"> </w:t>
      </w:r>
      <w:r w:rsidR="003643B8">
        <w:t>1936</w:t>
      </w:r>
      <w:r w:rsidR="003C77D6">
        <w:t xml:space="preserve"> -- </w:t>
      </w:r>
      <w:r w:rsidR="00C4726C">
        <w:t>1982</w:t>
      </w:r>
    </w:p>
    <w:p w14:paraId="6A734351" w14:textId="3449B235" w:rsidR="004228C9" w:rsidRPr="00C4726C" w:rsidRDefault="004228C9" w:rsidP="00850CDA">
      <w:r>
        <w:rPr>
          <w:b/>
        </w:rPr>
        <w:t xml:space="preserve">Bulk Dates: </w:t>
      </w:r>
      <w:r w:rsidR="00B14A68" w:rsidRPr="00B14A68">
        <w:t>1960 -- 1977</w:t>
      </w:r>
    </w:p>
    <w:p w14:paraId="62EA72D5" w14:textId="6C70AB13" w:rsidR="004228C9" w:rsidRPr="004228C9" w:rsidRDefault="004228C9" w:rsidP="00850CDA">
      <w:r>
        <w:rPr>
          <w:b/>
        </w:rPr>
        <w:t>Creator:</w:t>
      </w:r>
      <w:r>
        <w:t xml:space="preserve"> </w:t>
      </w:r>
      <w:r w:rsidR="00064317">
        <w:t>Various</w:t>
      </w:r>
    </w:p>
    <w:p w14:paraId="5744519C" w14:textId="54E7E7EC" w:rsidR="004228C9" w:rsidRDefault="004228C9" w:rsidP="00850CDA">
      <w:pPr>
        <w:rPr>
          <w:b/>
        </w:rPr>
      </w:pPr>
      <w:r>
        <w:rPr>
          <w:b/>
        </w:rPr>
        <w:t xml:space="preserve">Extent: </w:t>
      </w:r>
      <w:r w:rsidR="002F145D" w:rsidRPr="002F145D">
        <w:t>7.5 linear feet</w:t>
      </w:r>
    </w:p>
    <w:p w14:paraId="72FBADA7" w14:textId="3EBBE378" w:rsidR="004228C9" w:rsidRPr="00764229" w:rsidRDefault="004228C9" w:rsidP="00850CDA">
      <w:r>
        <w:rPr>
          <w:b/>
        </w:rPr>
        <w:t>Language</w:t>
      </w:r>
      <w:r w:rsidR="00764229">
        <w:rPr>
          <w:b/>
        </w:rPr>
        <w:t>s</w:t>
      </w:r>
      <w:r>
        <w:rPr>
          <w:b/>
        </w:rPr>
        <w:t xml:space="preserve">: </w:t>
      </w:r>
      <w:r w:rsidR="00764229">
        <w:t>English, Italian, French</w:t>
      </w:r>
    </w:p>
    <w:p w14:paraId="3C41D3A8" w14:textId="77777777" w:rsidR="004228C9" w:rsidRPr="004228C9" w:rsidRDefault="004228C9" w:rsidP="00850CDA">
      <w:r>
        <w:rPr>
          <w:b/>
        </w:rPr>
        <w:t>Repository:</w:t>
      </w:r>
      <w:r>
        <w:t xml:space="preserve"> Nancy Lohman </w:t>
      </w:r>
      <w:proofErr w:type="spellStart"/>
      <w:r>
        <w:t>Staub</w:t>
      </w:r>
      <w:proofErr w:type="spellEnd"/>
      <w:r>
        <w:t xml:space="preserve"> Puppetry Research Library at the Center for Puppetry Arts in Atlanta, GA.  </w:t>
      </w:r>
    </w:p>
    <w:p w14:paraId="4461B4C4" w14:textId="65765AF0" w:rsidR="004228C9" w:rsidRPr="007A32F5" w:rsidRDefault="004228C9" w:rsidP="00850CDA">
      <w:r>
        <w:rPr>
          <w:b/>
        </w:rPr>
        <w:t>Abstract:</w:t>
      </w:r>
      <w:r w:rsidR="00C06427">
        <w:rPr>
          <w:b/>
        </w:rPr>
        <w:t xml:space="preserve"> </w:t>
      </w:r>
      <w:r w:rsidR="007A32F5" w:rsidRPr="007A32F5">
        <w:t>Collection contains materials related to the careers</w:t>
      </w:r>
      <w:r w:rsidR="007A32F5">
        <w:t xml:space="preserve"> of</w:t>
      </w:r>
      <w:r w:rsidR="007A32F5" w:rsidRPr="007A32F5">
        <w:t xml:space="preserve"> Frank </w:t>
      </w:r>
      <w:proofErr w:type="spellStart"/>
      <w:r w:rsidR="007A32F5" w:rsidRPr="007A32F5">
        <w:t>Peschka</w:t>
      </w:r>
      <w:proofErr w:type="spellEnd"/>
      <w:r w:rsidR="007A32F5" w:rsidRPr="007A32F5">
        <w:t xml:space="preserve"> and Bill Murdock as The Little Players.</w:t>
      </w:r>
      <w:r w:rsidR="007A32F5">
        <w:rPr>
          <w:b/>
        </w:rPr>
        <w:t xml:space="preserve">  </w:t>
      </w:r>
      <w:r w:rsidR="007A32F5" w:rsidRPr="007A32F5">
        <w:t>Materials include photographs, newspaper articles, scripts, reel to reel tapes, contracts, and correspondence</w:t>
      </w:r>
      <w:r w:rsidR="007A32F5">
        <w:t xml:space="preserve"> that cover their performances on and off television in both New York City and Ohio</w:t>
      </w:r>
      <w:r w:rsidR="007A32F5" w:rsidRPr="007A32F5">
        <w:t xml:space="preserve">. </w:t>
      </w:r>
    </w:p>
    <w:p w14:paraId="736089C8" w14:textId="77777777" w:rsidR="004228C9" w:rsidRDefault="004228C9" w:rsidP="00850CDA">
      <w:pPr>
        <w:rPr>
          <w:b/>
        </w:rPr>
      </w:pPr>
    </w:p>
    <w:p w14:paraId="5992C1E7" w14:textId="77777777" w:rsidR="004228C9" w:rsidRDefault="004228C9" w:rsidP="00850CDA">
      <w:pPr>
        <w:rPr>
          <w:b/>
        </w:rPr>
      </w:pPr>
      <w:r>
        <w:rPr>
          <w:b/>
        </w:rPr>
        <w:t>Administrative Information</w:t>
      </w:r>
    </w:p>
    <w:p w14:paraId="3D448207" w14:textId="7B2AF58C" w:rsidR="007A32F5" w:rsidRDefault="004228C9" w:rsidP="007A32F5">
      <w:r w:rsidRPr="00850CDA">
        <w:rPr>
          <w:b/>
        </w:rPr>
        <w:t xml:space="preserve">Provenance: </w:t>
      </w:r>
      <w:r w:rsidR="000A5975">
        <w:t xml:space="preserve">This collection contains materials </w:t>
      </w:r>
      <w:r w:rsidR="00064317">
        <w:t>donated to</w:t>
      </w:r>
      <w:r w:rsidR="000A5975">
        <w:t xml:space="preserve"> the Cen</w:t>
      </w:r>
      <w:r w:rsidR="001E0678">
        <w:t>ter for Puppetry Arts (CPA)</w:t>
      </w:r>
      <w:r w:rsidR="00064317">
        <w:t xml:space="preserve"> </w:t>
      </w:r>
      <w:r w:rsidR="007A32F5">
        <w:t>from a niece at the suggestion of Steve Abrams.</w:t>
      </w:r>
    </w:p>
    <w:p w14:paraId="271225BD" w14:textId="0B6B06FB" w:rsidR="004228C9" w:rsidRPr="006F0555" w:rsidRDefault="004228C9" w:rsidP="004228C9">
      <w:r>
        <w:rPr>
          <w:b/>
        </w:rPr>
        <w:t>Copyright Status:</w:t>
      </w:r>
      <w:r w:rsidR="006F0555">
        <w:t xml:space="preserve"> </w:t>
      </w:r>
      <w:r w:rsidR="00064317">
        <w:t>S</w:t>
      </w:r>
      <w:r w:rsidR="00064317" w:rsidRPr="00064317">
        <w:t>ome material may be copyrighted or restricted. It is the patron's obligation to determine and satisfy copyright or other case restrictions when publishing or otherwise distributing materials found in the collections.</w:t>
      </w:r>
    </w:p>
    <w:p w14:paraId="7E3E916F" w14:textId="23608B76" w:rsidR="004228C9" w:rsidRPr="006F0555" w:rsidRDefault="004228C9" w:rsidP="004228C9">
      <w:r>
        <w:rPr>
          <w:b/>
        </w:rPr>
        <w:t>Access and Restrictions:</w:t>
      </w:r>
      <w:r w:rsidR="006F0555">
        <w:t xml:space="preserve"> The </w:t>
      </w:r>
      <w:r w:rsidR="007A32F5">
        <w:t>manuscript collections</w:t>
      </w:r>
      <w:r w:rsidR="006F0555">
        <w:t xml:space="preserve"> of the Nancy </w:t>
      </w:r>
      <w:proofErr w:type="spellStart"/>
      <w:r w:rsidR="006F0555">
        <w:t>Staub</w:t>
      </w:r>
      <w:proofErr w:type="spellEnd"/>
      <w:r w:rsidR="006F0555">
        <w:t xml:space="preserve"> </w:t>
      </w:r>
      <w:r w:rsidR="007A32F5">
        <w:t>Library</w:t>
      </w:r>
      <w:r w:rsidR="006F0555">
        <w:t xml:space="preserve"> are open to research by appointment only. The library and archives are open Monday-Friday from 9:30 to 3:30, it is suggested that researchers call a week in advance to set up an appointment.  </w:t>
      </w:r>
    </w:p>
    <w:p w14:paraId="415E3DFE" w14:textId="63DB4306" w:rsidR="004228C9" w:rsidRPr="006F0555" w:rsidRDefault="004228C9" w:rsidP="004228C9">
      <w:r>
        <w:rPr>
          <w:b/>
        </w:rPr>
        <w:t>Preferred Citation:</w:t>
      </w:r>
      <w:r w:rsidR="006F0555">
        <w:rPr>
          <w:b/>
        </w:rPr>
        <w:t xml:space="preserve"> </w:t>
      </w:r>
      <w:r w:rsidR="006F0555" w:rsidRPr="006F0555">
        <w:t xml:space="preserve">Researchers wishing to cite this collection should include the following information: </w:t>
      </w:r>
      <w:r w:rsidR="006F0555">
        <w:t xml:space="preserve">Container name and number, </w:t>
      </w:r>
      <w:r w:rsidR="00FC5516">
        <w:t xml:space="preserve">The </w:t>
      </w:r>
      <w:proofErr w:type="spellStart"/>
      <w:r w:rsidR="00FC5516">
        <w:t>Standwells</w:t>
      </w:r>
      <w:proofErr w:type="spellEnd"/>
      <w:r w:rsidR="00FC5516">
        <w:t xml:space="preserve"> Collection</w:t>
      </w:r>
      <w:r w:rsidR="006F0555">
        <w:t xml:space="preserve">, Center for Puppetry Arts, and Atlanta, GA. </w:t>
      </w:r>
    </w:p>
    <w:p w14:paraId="577D1E0D" w14:textId="77777777" w:rsidR="004228C9" w:rsidRDefault="004228C9" w:rsidP="00850CDA">
      <w:pPr>
        <w:rPr>
          <w:b/>
        </w:rPr>
      </w:pPr>
    </w:p>
    <w:p w14:paraId="2EF02080" w14:textId="35950BA1" w:rsidR="005B0608" w:rsidRDefault="005B0608" w:rsidP="00850CDA">
      <w:pPr>
        <w:rPr>
          <w:b/>
        </w:rPr>
      </w:pPr>
      <w:r>
        <w:rPr>
          <w:b/>
        </w:rPr>
        <w:t>Biographical/Historical Information</w:t>
      </w:r>
    </w:p>
    <w:p w14:paraId="4D1B90F6" w14:textId="1C3980A0" w:rsidR="005B0608" w:rsidRPr="00FC5516" w:rsidRDefault="00FC5516" w:rsidP="00850CDA">
      <w:r w:rsidRPr="00FC5516">
        <w:t xml:space="preserve">Under the guidance of Frank </w:t>
      </w:r>
      <w:proofErr w:type="spellStart"/>
      <w:r w:rsidRPr="00FC5516">
        <w:t>Peschka</w:t>
      </w:r>
      <w:proofErr w:type="spellEnd"/>
      <w:r w:rsidRPr="00FC5516">
        <w:t xml:space="preserve">, </w:t>
      </w:r>
      <w:r w:rsidR="00EE1F5A">
        <w:t xml:space="preserve">and </w:t>
      </w:r>
      <w:r w:rsidRPr="00FC5516">
        <w:t>Bill M</w:t>
      </w:r>
      <w:r w:rsidR="00EE1F5A">
        <w:t xml:space="preserve">urdock, </w:t>
      </w:r>
      <w:r w:rsidRPr="00FC5516">
        <w:t xml:space="preserve">The Little Players produced puppet plays first in New York, later in Ohio, and received enthusiastic support from a number of prominent figures in the theatrical world. Beginning in New York City in 1959, the Little Players' puppet productions, which delved into classical material and were aimed at adults rather than children, soon established a following among actors and other entertainment professionals. Fans of the troupe included Sir John Gielgud, Ralph Richardson, Emlyn Williams, Stella Adler, Ethel Merman, Libby Holman, Geraldine Fitzgerald, Aline </w:t>
      </w:r>
      <w:proofErr w:type="spellStart"/>
      <w:r w:rsidRPr="00FC5516">
        <w:t>MacMahon</w:t>
      </w:r>
      <w:proofErr w:type="spellEnd"/>
      <w:r w:rsidRPr="00FC5516">
        <w:t xml:space="preserve">, and Cyril </w:t>
      </w:r>
      <w:proofErr w:type="spellStart"/>
      <w:r w:rsidRPr="00FC5516">
        <w:t>Ritchard</w:t>
      </w:r>
      <w:proofErr w:type="spellEnd"/>
      <w:r w:rsidRPr="00FC5516">
        <w:t>, among others. Several of these celebrities acquired season tickets to the Little Players' shows, and corresponded with the producers. Some maintained contact even after the Little Players troupe relocated to Huron, Ohio.</w:t>
      </w:r>
    </w:p>
    <w:p w14:paraId="62B96D24" w14:textId="77777777" w:rsidR="00FC5516" w:rsidRDefault="00FC5516" w:rsidP="00850CDA">
      <w:pPr>
        <w:rPr>
          <w:b/>
        </w:rPr>
      </w:pPr>
    </w:p>
    <w:p w14:paraId="75F6BE53" w14:textId="77777777" w:rsidR="00850CDA" w:rsidRDefault="004228C9" w:rsidP="00850CDA">
      <w:pPr>
        <w:rPr>
          <w:b/>
        </w:rPr>
      </w:pPr>
      <w:r>
        <w:rPr>
          <w:b/>
        </w:rPr>
        <w:t>Scope and Content Note</w:t>
      </w:r>
    </w:p>
    <w:p w14:paraId="70C1AB50" w14:textId="0DFE80FD" w:rsidR="00E07F48" w:rsidRDefault="00E07F48" w:rsidP="00E07F48">
      <w:r>
        <w:t xml:space="preserve">This collection includes all five of the </w:t>
      </w:r>
      <w:proofErr w:type="spellStart"/>
      <w:r>
        <w:t>Standwells</w:t>
      </w:r>
      <w:proofErr w:type="spellEnd"/>
      <w:r>
        <w:t xml:space="preserve"> hand puppets as well as 8” x 10” glossy press photos of each puppet character, newspaper articles about “The Little Players,” contracts and correspondence from “The Little Players’” appearances on Public Television, original scripts, a 3</w:t>
      </w:r>
      <w:r w:rsidR="001D3CE3">
        <w:t>2 mm copy of Robin Lehman’s 1982</w:t>
      </w:r>
      <w:r>
        <w:t xml:space="preserve"> documentary on “The Little Players,” plaques and awards, and reel-to-reel recordings of “Little Players” live performances.</w:t>
      </w:r>
    </w:p>
    <w:p w14:paraId="50D617C5" w14:textId="77777777" w:rsidR="00E07F48" w:rsidRDefault="00E07F48" w:rsidP="00E07F48"/>
    <w:p w14:paraId="466D46B4" w14:textId="7FFAFBB9" w:rsidR="008771FA" w:rsidRDefault="00E07F48" w:rsidP="00850CDA">
      <w:r>
        <w:t xml:space="preserve">The five original </w:t>
      </w:r>
      <w:proofErr w:type="spellStart"/>
      <w:r>
        <w:t>Standwells</w:t>
      </w:r>
      <w:proofErr w:type="spellEnd"/>
      <w:r>
        <w:t xml:space="preserve"> puppets rotate on display in the Americas section of the Worlds of Puppetry museum at the Center for Puppetry Arts.  </w:t>
      </w:r>
      <w:r w:rsidR="001D3CE3">
        <w:t xml:space="preserve"> </w:t>
      </w:r>
    </w:p>
    <w:p w14:paraId="6CF6C0C8" w14:textId="77777777" w:rsidR="008F5715" w:rsidRDefault="008F5715" w:rsidP="00850CDA"/>
    <w:p w14:paraId="514EB3B0" w14:textId="68701B02" w:rsidR="008F5715" w:rsidRDefault="008F5715" w:rsidP="00850CDA">
      <w:r>
        <w:t xml:space="preserve">References to important authors and plays in the </w:t>
      </w:r>
      <w:proofErr w:type="spellStart"/>
      <w:r>
        <w:t>Standwells</w:t>
      </w:r>
      <w:proofErr w:type="spellEnd"/>
      <w:r>
        <w:t xml:space="preserve"> correspondence and scripts include:</w:t>
      </w:r>
    </w:p>
    <w:p w14:paraId="7E384EDE" w14:textId="77777777" w:rsidR="008F5715" w:rsidRDefault="008F5715" w:rsidP="00850CDA"/>
    <w:p w14:paraId="6A1DD052" w14:textId="77777777" w:rsidR="008F5715" w:rsidRDefault="008F5715" w:rsidP="008F5715">
      <w:r>
        <w:lastRenderedPageBreak/>
        <w:t xml:space="preserve">Lillian </w:t>
      </w:r>
      <w:proofErr w:type="spellStart"/>
      <w:r>
        <w:t>Heermans</w:t>
      </w:r>
      <w:proofErr w:type="spellEnd"/>
      <w:r>
        <w:t xml:space="preserve"> ran the New Drama Workshop in Poughkeepsie, N.Y.  Her adaptation of “Rapunzel” was a </w:t>
      </w:r>
      <w:proofErr w:type="spellStart"/>
      <w:r>
        <w:t>Cocto-esque</w:t>
      </w:r>
      <w:proofErr w:type="spellEnd"/>
      <w:r>
        <w:t xml:space="preserve"> production for adults.  The Little Players staged a puppet version of this show.</w:t>
      </w:r>
    </w:p>
    <w:p w14:paraId="14CDBAAD" w14:textId="77777777" w:rsidR="008F5715" w:rsidRDefault="008F5715" w:rsidP="008F5715"/>
    <w:p w14:paraId="337F2D01" w14:textId="2FC8FD5C" w:rsidR="008F5715" w:rsidRDefault="008F5715" w:rsidP="008F5715">
      <w:proofErr w:type="spellStart"/>
      <w:r>
        <w:t>Ailleen</w:t>
      </w:r>
      <w:proofErr w:type="spellEnd"/>
      <w:r>
        <w:t xml:space="preserve"> Tone served as Henry Adams’ secretary-companion and adopted niece from 1913 until he died in 1918.  She subsequently took up residence in New York City and was an esteemed fixture in the theater community.  The Little Players dedicated a show to her memory.</w:t>
      </w:r>
    </w:p>
    <w:p w14:paraId="30EE5502" w14:textId="77777777" w:rsidR="008F5715" w:rsidRDefault="008F5715" w:rsidP="008F5715"/>
    <w:p w14:paraId="423FF8CE" w14:textId="77777777" w:rsidR="008F5715" w:rsidRDefault="008F5715" w:rsidP="008F5715">
      <w:r>
        <w:t xml:space="preserve">Lillie de </w:t>
      </w:r>
      <w:proofErr w:type="spellStart"/>
      <w:r>
        <w:t>Hegermann-Lindencrone</w:t>
      </w:r>
      <w:proofErr w:type="spellEnd"/>
      <w:r>
        <w:t xml:space="preserve"> (1844-1928)</w:t>
      </w:r>
    </w:p>
    <w:p w14:paraId="2B38D0D4" w14:textId="77777777" w:rsidR="008F5715" w:rsidRDefault="008F5715" w:rsidP="008F5715">
      <w:r>
        <w:t xml:space="preserve">Born in Cambridge, MA.  From childhood she had a beautiful singing voice.  At age 15 her mother took her to London to study with Manuel Garcia.  Two years later she married Charles Moulton who had been living in Paris since Louis Philippe’s July Monarchy.  Mrs. Moulton became a favorite guest at the court of Napoleon III.  After his fall (1870), the </w:t>
      </w:r>
      <w:proofErr w:type="spellStart"/>
      <w:r>
        <w:t>Moultons</w:t>
      </w:r>
      <w:proofErr w:type="spellEnd"/>
      <w:r>
        <w:t xml:space="preserve"> returned to the U.S.  After Charles Moulton died, Lillie subsequently married de </w:t>
      </w:r>
      <w:proofErr w:type="spellStart"/>
      <w:r>
        <w:t>Hegermann-Lindercrone</w:t>
      </w:r>
      <w:proofErr w:type="spellEnd"/>
      <w:r>
        <w:t xml:space="preserve">, the Danish Minister to the U.S.  As the wife of a diplomat posted to Stockholm, Paris, Washington, and Berlin, she got to know members of contemporary royal houses.  She also knew famous composers such as Wagner, Liszt, and Rossini.  </w:t>
      </w:r>
      <w:r>
        <w:rPr>
          <w:i/>
        </w:rPr>
        <w:t>In the Courts of Memory:  Musical and Social Life During the Second Empire in Paris</w:t>
      </w:r>
      <w:r>
        <w:t xml:space="preserve"> is a compilation of her letters.  The Little Players incorporated material from Moulton’s letters in one of their plays.</w:t>
      </w:r>
    </w:p>
    <w:p w14:paraId="3DB00E43" w14:textId="77777777" w:rsidR="008F5715" w:rsidRDefault="008F5715" w:rsidP="008F5715"/>
    <w:p w14:paraId="261FF17D" w14:textId="77777777" w:rsidR="008F5715" w:rsidRDefault="008F5715" w:rsidP="008F5715">
      <w:r>
        <w:t>H.H. Munro, who published under the pen name, “Saki,” was a closeted British homosexual writer of the Edwardian era.  The Little Players staged a scene based on his writings.</w:t>
      </w:r>
    </w:p>
    <w:p w14:paraId="32801763" w14:textId="77777777" w:rsidR="008F5715" w:rsidRDefault="008F5715" w:rsidP="008F5715"/>
    <w:p w14:paraId="770DF5AC" w14:textId="77777777" w:rsidR="008F5715" w:rsidRDefault="008F5715" w:rsidP="008F5715">
      <w:proofErr w:type="spellStart"/>
      <w:r>
        <w:t>Ferenc</w:t>
      </w:r>
      <w:proofErr w:type="spellEnd"/>
      <w:r>
        <w:t xml:space="preserve"> Molnar was a Hungarian-born playwright and novelist.  He emigrated to the U.S. to escape persecution of Hungarian Jews during WWII.  One of the four couples’ scenes in “Four Pair and a Party” is from “The Guardsman” by </w:t>
      </w:r>
      <w:proofErr w:type="spellStart"/>
      <w:r>
        <w:t>Ferenc</w:t>
      </w:r>
      <w:proofErr w:type="spellEnd"/>
      <w:r>
        <w:t xml:space="preserve"> Molnar.</w:t>
      </w:r>
    </w:p>
    <w:p w14:paraId="6D96B6FA" w14:textId="77777777" w:rsidR="008F5715" w:rsidRDefault="008F5715" w:rsidP="008F5715"/>
    <w:p w14:paraId="49F67973" w14:textId="77777777" w:rsidR="008F5715" w:rsidRDefault="008F5715" w:rsidP="008F5715">
      <w:r>
        <w:t xml:space="preserve">Jane Bowles was part of the Greenwich Village bohemian intellectual scene.  She married Paul Bowles in 1938 but after the first year and a half, the marriage became platonic.  Both were bisexual and preferred to pursue romantic relationships outside of the marriage.  Bowles’ puppet play, “A Quarreling Pair” about the relationship between two sisters premiered at a New York nightclub called </w:t>
      </w:r>
      <w:proofErr w:type="spellStart"/>
      <w:r>
        <w:t>Spivy’s</w:t>
      </w:r>
      <w:proofErr w:type="spellEnd"/>
      <w:r>
        <w:t xml:space="preserve"> Roof in 1945.  It was not well received at the time but Aphids of Australia revived it as part of “A Quarreling Pair:  A Triptych of Small Puppet Plays” in 2003.  In 2007 The Bill T. Jones/ Arnie Zane Dance Company staged a work inspired by Bowles’ puppet play.  The </w:t>
      </w:r>
      <w:proofErr w:type="spellStart"/>
      <w:r>
        <w:t>Standwells</w:t>
      </w:r>
      <w:proofErr w:type="spellEnd"/>
      <w:r>
        <w:t xml:space="preserve"> “Four Pair and a Party” includes “A Quarreling Pair.”  Farrar, Straus and </w:t>
      </w:r>
      <w:proofErr w:type="spellStart"/>
      <w:r>
        <w:t>Giraux</w:t>
      </w:r>
      <w:proofErr w:type="spellEnd"/>
      <w:r>
        <w:t>, Inc. published Bowles’ collected works in 1966 with an introduction by Truman Capote.</w:t>
      </w:r>
    </w:p>
    <w:p w14:paraId="0F9E0886" w14:textId="77777777" w:rsidR="008F5715" w:rsidRDefault="008F5715" w:rsidP="008F5715"/>
    <w:p w14:paraId="3CB9A4B1" w14:textId="77777777" w:rsidR="008F5715" w:rsidRDefault="008F5715" w:rsidP="008F5715">
      <w:r>
        <w:t>Smith Barney Harris Upham &amp; Co. Incorporated</w:t>
      </w:r>
    </w:p>
    <w:p w14:paraId="38EFF3FE" w14:textId="77777777" w:rsidR="008F5715" w:rsidRPr="00DE02E1" w:rsidRDefault="008F5715" w:rsidP="008F5715">
      <w:r>
        <w:t xml:space="preserve">Morton Brown typed a personal note about Italian grammar on Smith Barney Harris Upham &amp; Co. Incorporated stationary and signed with his first initial.  The date would have been after 1975, when Smith Barney merged with Harris Upham.  The investment firm became SBHU Holdings in 1977 and was then re-named Smith Barney Inc. in 1982.  The note was originally stuck inside the front cover of the typescript for </w:t>
      </w:r>
      <w:r>
        <w:rPr>
          <w:i/>
        </w:rPr>
        <w:t>The Boor</w:t>
      </w:r>
      <w:r>
        <w:t xml:space="preserve">.  </w:t>
      </w:r>
    </w:p>
    <w:p w14:paraId="35612038" w14:textId="77777777" w:rsidR="008F5715" w:rsidRDefault="008F5715" w:rsidP="00850CDA"/>
    <w:p w14:paraId="018C573A" w14:textId="77777777" w:rsidR="001D3CE3" w:rsidRDefault="001D3CE3" w:rsidP="00850CDA"/>
    <w:p w14:paraId="51FF481E" w14:textId="743B5BCA" w:rsidR="004228C9" w:rsidRPr="00AE2512" w:rsidRDefault="004228C9" w:rsidP="006D0F49">
      <w:pPr>
        <w:tabs>
          <w:tab w:val="left" w:pos="6260"/>
        </w:tabs>
        <w:rPr>
          <w:b/>
        </w:rPr>
      </w:pPr>
      <w:r w:rsidRPr="00AE2512">
        <w:rPr>
          <w:b/>
        </w:rPr>
        <w:t>Organization of the Papers</w:t>
      </w:r>
      <w:r w:rsidR="00FC5516">
        <w:rPr>
          <w:b/>
        </w:rPr>
        <w:t xml:space="preserve"> (Series)</w:t>
      </w:r>
      <w:r w:rsidR="006D0F49">
        <w:rPr>
          <w:b/>
        </w:rPr>
        <w:tab/>
      </w:r>
    </w:p>
    <w:p w14:paraId="2C59D797" w14:textId="4D20F56F" w:rsidR="00FC24A4" w:rsidRDefault="00F43085" w:rsidP="00850CDA">
      <w:r>
        <w:t xml:space="preserve">The </w:t>
      </w:r>
      <w:proofErr w:type="spellStart"/>
      <w:r>
        <w:t>Standwells</w:t>
      </w:r>
      <w:proofErr w:type="spellEnd"/>
    </w:p>
    <w:p w14:paraId="09BF4716" w14:textId="13EC252F" w:rsidR="0065557D" w:rsidRDefault="0065557D" w:rsidP="00850CDA">
      <w:r>
        <w:tab/>
        <w:t>Subseries: Photographs</w:t>
      </w:r>
    </w:p>
    <w:p w14:paraId="2A0B709E" w14:textId="0D6176EE" w:rsidR="0065557D" w:rsidRDefault="0065557D" w:rsidP="00850CDA">
      <w:r>
        <w:tab/>
        <w:t>Subseries: Newspaper Articles</w:t>
      </w:r>
    </w:p>
    <w:p w14:paraId="764D451E" w14:textId="69348204" w:rsidR="0065557D" w:rsidRDefault="0065557D" w:rsidP="00850CDA">
      <w:r>
        <w:tab/>
        <w:t xml:space="preserve">Subseries: Programs and Playbills </w:t>
      </w:r>
    </w:p>
    <w:p w14:paraId="1E6CCDE3" w14:textId="18B3EA34" w:rsidR="0065557D" w:rsidRDefault="0065557D" w:rsidP="00850CDA">
      <w:r>
        <w:tab/>
        <w:t>Subseries: Scripts</w:t>
      </w:r>
    </w:p>
    <w:p w14:paraId="3DB44E69" w14:textId="731F4822" w:rsidR="000B3747" w:rsidRDefault="000B3747" w:rsidP="00850CDA">
      <w:r>
        <w:tab/>
        <w:t xml:space="preserve">Subseries: </w:t>
      </w:r>
      <w:proofErr w:type="spellStart"/>
      <w:r>
        <w:t>Guestbooks</w:t>
      </w:r>
      <w:proofErr w:type="spellEnd"/>
    </w:p>
    <w:p w14:paraId="21797F9A" w14:textId="06C1259A" w:rsidR="00F43085" w:rsidRDefault="00F43085" w:rsidP="00850CDA">
      <w:r>
        <w:t xml:space="preserve">The </w:t>
      </w:r>
      <w:proofErr w:type="spellStart"/>
      <w:r>
        <w:t>Standwells</w:t>
      </w:r>
      <w:proofErr w:type="spellEnd"/>
      <w:r>
        <w:t>:  Reel-to-Reel</w:t>
      </w:r>
    </w:p>
    <w:p w14:paraId="04748FE6" w14:textId="1D3EB555" w:rsidR="00F43085" w:rsidRPr="009B43C3" w:rsidRDefault="00F43085" w:rsidP="00850CDA">
      <w:r>
        <w:t xml:space="preserve">The </w:t>
      </w:r>
      <w:proofErr w:type="spellStart"/>
      <w:r>
        <w:t>Standw</w:t>
      </w:r>
      <w:r w:rsidR="0065557D">
        <w:t>e</w:t>
      </w:r>
      <w:r>
        <w:t>lls</w:t>
      </w:r>
      <w:proofErr w:type="spellEnd"/>
      <w:r>
        <w:t>:  Film</w:t>
      </w:r>
    </w:p>
    <w:p w14:paraId="77FED389" w14:textId="77777777" w:rsidR="002E47A1" w:rsidRDefault="002E47A1"/>
    <w:p w14:paraId="34538EA7" w14:textId="77777777" w:rsidR="00850CDA" w:rsidRDefault="00850CDA" w:rsidP="00850CDA">
      <w:pPr>
        <w:jc w:val="center"/>
        <w:rPr>
          <w:b/>
        </w:rPr>
      </w:pPr>
      <w:r>
        <w:rPr>
          <w:b/>
        </w:rPr>
        <w:t>Container List</w:t>
      </w:r>
    </w:p>
    <w:p w14:paraId="0494740A" w14:textId="77777777" w:rsidR="00850CDA" w:rsidRDefault="00850CDA" w:rsidP="00CA17B6">
      <w:pPr>
        <w:rPr>
          <w:b/>
        </w:rPr>
      </w:pPr>
    </w:p>
    <w:p w14:paraId="4E344F2A" w14:textId="7F4425CB" w:rsidR="00CA17B6" w:rsidRPr="000B3747" w:rsidRDefault="00CA17B6" w:rsidP="00CA17B6">
      <w:pPr>
        <w:rPr>
          <w:b/>
          <w:i/>
        </w:rPr>
      </w:pPr>
      <w:r w:rsidRPr="000B3747">
        <w:rPr>
          <w:b/>
          <w:i/>
        </w:rPr>
        <w:t xml:space="preserve">Series: </w:t>
      </w:r>
      <w:r w:rsidR="00B326A4" w:rsidRPr="000B3747">
        <w:rPr>
          <w:b/>
          <w:i/>
        </w:rPr>
        <w:t xml:space="preserve">The </w:t>
      </w:r>
      <w:proofErr w:type="spellStart"/>
      <w:r w:rsidR="00B326A4" w:rsidRPr="000B3747">
        <w:rPr>
          <w:b/>
          <w:i/>
        </w:rPr>
        <w:t>Standwells</w:t>
      </w:r>
      <w:proofErr w:type="spellEnd"/>
    </w:p>
    <w:p w14:paraId="47CDEC8D" w14:textId="77777777" w:rsidR="00CA17B6" w:rsidRDefault="00CA17B6" w:rsidP="00CA17B6"/>
    <w:p w14:paraId="7F97D7F1" w14:textId="752030D1" w:rsidR="00B326A4" w:rsidRPr="0065557D" w:rsidRDefault="00B06247" w:rsidP="00142F41">
      <w:pPr>
        <w:rPr>
          <w:u w:val="single"/>
        </w:rPr>
      </w:pPr>
      <w:r w:rsidRPr="0065557D">
        <w:rPr>
          <w:b/>
          <w:u w:val="single"/>
        </w:rPr>
        <w:t xml:space="preserve">The </w:t>
      </w:r>
      <w:proofErr w:type="spellStart"/>
      <w:r w:rsidRPr="0065557D">
        <w:rPr>
          <w:b/>
          <w:u w:val="single"/>
        </w:rPr>
        <w:t>Standwells</w:t>
      </w:r>
      <w:proofErr w:type="spellEnd"/>
      <w:r w:rsidRPr="0065557D">
        <w:rPr>
          <w:b/>
          <w:u w:val="single"/>
        </w:rPr>
        <w:t xml:space="preserve"> </w:t>
      </w:r>
      <w:r w:rsidR="00432771" w:rsidRPr="0065557D">
        <w:rPr>
          <w:b/>
          <w:u w:val="single"/>
        </w:rPr>
        <w:t>B</w:t>
      </w:r>
      <w:r w:rsidRPr="0065557D">
        <w:rPr>
          <w:b/>
          <w:u w:val="single"/>
        </w:rPr>
        <w:t xml:space="preserve">ox </w:t>
      </w:r>
      <w:r w:rsidR="00432771" w:rsidRPr="0065557D">
        <w:rPr>
          <w:b/>
          <w:u w:val="single"/>
        </w:rPr>
        <w:t>O</w:t>
      </w:r>
      <w:r w:rsidR="00B326A4" w:rsidRPr="0065557D">
        <w:rPr>
          <w:b/>
          <w:u w:val="single"/>
        </w:rPr>
        <w:t>ne</w:t>
      </w:r>
      <w:r w:rsidR="00432771" w:rsidRPr="0065557D">
        <w:rPr>
          <w:b/>
          <w:u w:val="single"/>
        </w:rPr>
        <w:t>: Photographs &amp; Newspaper Articles</w:t>
      </w:r>
    </w:p>
    <w:p w14:paraId="2C2B6D6C" w14:textId="77777777" w:rsidR="0065557D" w:rsidRDefault="0065557D" w:rsidP="0065557D">
      <w:pPr>
        <w:rPr>
          <w:b/>
          <w:u w:val="single"/>
        </w:rPr>
      </w:pPr>
    </w:p>
    <w:p w14:paraId="16775F1C" w14:textId="77777777" w:rsidR="0065557D" w:rsidRPr="0065557D" w:rsidRDefault="0065557D" w:rsidP="0065557D">
      <w:pPr>
        <w:rPr>
          <w:b/>
          <w:u w:val="single"/>
        </w:rPr>
      </w:pPr>
      <w:r w:rsidRPr="0065557D">
        <w:rPr>
          <w:b/>
          <w:u w:val="single"/>
        </w:rPr>
        <w:t>Subseries: Photographs</w:t>
      </w:r>
    </w:p>
    <w:p w14:paraId="41B9B2E3" w14:textId="7D31D177" w:rsidR="00B326A4" w:rsidRPr="00432771" w:rsidRDefault="00B326A4" w:rsidP="00142F41">
      <w:pPr>
        <w:rPr>
          <w:i/>
        </w:rPr>
      </w:pPr>
      <w:r w:rsidRPr="00432771">
        <w:rPr>
          <w:i/>
        </w:rPr>
        <w:t xml:space="preserve">The </w:t>
      </w:r>
      <w:proofErr w:type="spellStart"/>
      <w:r w:rsidRPr="00432771">
        <w:rPr>
          <w:i/>
        </w:rPr>
        <w:t>Standwells</w:t>
      </w:r>
      <w:proofErr w:type="spellEnd"/>
      <w:r w:rsidRPr="00432771">
        <w:rPr>
          <w:i/>
        </w:rPr>
        <w:t xml:space="preserve"> – box one</w:t>
      </w:r>
      <w:r w:rsidR="00432771" w:rsidRPr="00432771">
        <w:rPr>
          <w:i/>
        </w:rPr>
        <w:t xml:space="preserve"> – </w:t>
      </w:r>
      <w:r w:rsidR="0000778F" w:rsidRPr="00432771">
        <w:rPr>
          <w:i/>
        </w:rPr>
        <w:t>folder one</w:t>
      </w:r>
      <w:r w:rsidR="00432771" w:rsidRPr="00432771">
        <w:rPr>
          <w:i/>
        </w:rPr>
        <w:t>: Photographs</w:t>
      </w:r>
    </w:p>
    <w:p w14:paraId="0CB21A65" w14:textId="77777777" w:rsidR="0000778F" w:rsidRDefault="0000778F" w:rsidP="0000778F">
      <w:r>
        <w:t>8x10 press glossies</w:t>
      </w:r>
    </w:p>
    <w:p w14:paraId="1F6F5239" w14:textId="77777777" w:rsidR="0000778F" w:rsidRDefault="0000778F" w:rsidP="00142F41"/>
    <w:p w14:paraId="289D1A27" w14:textId="4E26B8B8" w:rsidR="00B326A4" w:rsidRPr="00432771" w:rsidRDefault="00B326A4" w:rsidP="00B326A4">
      <w:pPr>
        <w:rPr>
          <w:i/>
        </w:rPr>
      </w:pPr>
      <w:r w:rsidRPr="00432771">
        <w:rPr>
          <w:i/>
        </w:rPr>
        <w:t xml:space="preserve">The </w:t>
      </w:r>
      <w:proofErr w:type="spellStart"/>
      <w:r w:rsidR="0000778F" w:rsidRPr="00432771">
        <w:rPr>
          <w:i/>
        </w:rPr>
        <w:t>Standwells</w:t>
      </w:r>
      <w:proofErr w:type="spellEnd"/>
      <w:r w:rsidR="0000778F" w:rsidRPr="00432771">
        <w:rPr>
          <w:i/>
        </w:rPr>
        <w:t xml:space="preserve"> – box one</w:t>
      </w:r>
      <w:r w:rsidR="00432771" w:rsidRPr="00432771">
        <w:rPr>
          <w:i/>
        </w:rPr>
        <w:t xml:space="preserve"> – </w:t>
      </w:r>
      <w:r w:rsidR="0000778F" w:rsidRPr="00432771">
        <w:rPr>
          <w:i/>
        </w:rPr>
        <w:t>folder two</w:t>
      </w:r>
      <w:r w:rsidR="00432771" w:rsidRPr="00432771">
        <w:rPr>
          <w:i/>
        </w:rPr>
        <w:t>: Photographs</w:t>
      </w:r>
    </w:p>
    <w:p w14:paraId="708F3034" w14:textId="097049CC" w:rsidR="0000778F" w:rsidRDefault="0000778F" w:rsidP="0000778F">
      <w:r>
        <w:t>5X7 photos of scenes and press photos of each character</w:t>
      </w:r>
    </w:p>
    <w:p w14:paraId="10388955" w14:textId="77777777" w:rsidR="0000778F" w:rsidRDefault="0000778F" w:rsidP="00B326A4"/>
    <w:p w14:paraId="6CCDFB37" w14:textId="7B3DCA12" w:rsidR="0000778F" w:rsidRPr="00432771" w:rsidRDefault="0000778F" w:rsidP="00B326A4">
      <w:pPr>
        <w:rPr>
          <w:i/>
        </w:rPr>
      </w:pPr>
      <w:r w:rsidRPr="00432771">
        <w:rPr>
          <w:i/>
        </w:rPr>
        <w:t xml:space="preserve">The </w:t>
      </w:r>
      <w:proofErr w:type="spellStart"/>
      <w:r w:rsidRPr="00432771">
        <w:rPr>
          <w:i/>
        </w:rPr>
        <w:t>Standwells</w:t>
      </w:r>
      <w:proofErr w:type="spellEnd"/>
      <w:r w:rsidRPr="00432771">
        <w:rPr>
          <w:i/>
        </w:rPr>
        <w:t xml:space="preserve"> – box one</w:t>
      </w:r>
      <w:r w:rsidR="00432771" w:rsidRPr="00432771">
        <w:rPr>
          <w:i/>
        </w:rPr>
        <w:t xml:space="preserve"> – </w:t>
      </w:r>
      <w:r w:rsidRPr="00432771">
        <w:rPr>
          <w:i/>
        </w:rPr>
        <w:t>folder three</w:t>
      </w:r>
      <w:r w:rsidR="00432771" w:rsidRPr="00432771">
        <w:rPr>
          <w:i/>
        </w:rPr>
        <w:t>: Photographs</w:t>
      </w:r>
    </w:p>
    <w:p w14:paraId="6F0454CF" w14:textId="33CBDF1E" w:rsidR="0000778F" w:rsidRDefault="0000778F" w:rsidP="0000778F">
      <w:r>
        <w:t>Smaller scenes and press photos</w:t>
      </w:r>
    </w:p>
    <w:p w14:paraId="238B95DB" w14:textId="77777777" w:rsidR="0000778F" w:rsidRDefault="0000778F" w:rsidP="00B326A4"/>
    <w:p w14:paraId="5E27CAD8" w14:textId="0C7E20E2" w:rsidR="0000778F" w:rsidRPr="00432771" w:rsidRDefault="0000778F" w:rsidP="00B326A4">
      <w:pPr>
        <w:rPr>
          <w:i/>
        </w:rPr>
      </w:pPr>
      <w:r w:rsidRPr="00432771">
        <w:rPr>
          <w:i/>
        </w:rPr>
        <w:t xml:space="preserve">The </w:t>
      </w:r>
      <w:proofErr w:type="spellStart"/>
      <w:r w:rsidRPr="00432771">
        <w:rPr>
          <w:i/>
        </w:rPr>
        <w:t>Standwells</w:t>
      </w:r>
      <w:proofErr w:type="spellEnd"/>
      <w:r w:rsidRPr="00432771">
        <w:rPr>
          <w:i/>
        </w:rPr>
        <w:t xml:space="preserve"> – box one</w:t>
      </w:r>
      <w:r w:rsidR="00432771" w:rsidRPr="00432771">
        <w:rPr>
          <w:i/>
        </w:rPr>
        <w:t xml:space="preserve"> – </w:t>
      </w:r>
      <w:r w:rsidRPr="00432771">
        <w:rPr>
          <w:i/>
        </w:rPr>
        <w:t>folder four</w:t>
      </w:r>
      <w:r w:rsidR="00432771" w:rsidRPr="00432771">
        <w:rPr>
          <w:i/>
        </w:rPr>
        <w:t>: Photographs</w:t>
      </w:r>
    </w:p>
    <w:p w14:paraId="073FD46A" w14:textId="2F3B4ABB" w:rsidR="0000778F" w:rsidRDefault="0000778F" w:rsidP="0000778F">
      <w:r>
        <w:t>8x10 stills of scenes</w:t>
      </w:r>
    </w:p>
    <w:p w14:paraId="478CC423" w14:textId="77777777" w:rsidR="0000778F" w:rsidRDefault="0000778F" w:rsidP="00B326A4"/>
    <w:p w14:paraId="796733C2" w14:textId="5DC039D1" w:rsidR="0000778F" w:rsidRPr="00432771" w:rsidRDefault="0000778F" w:rsidP="00B326A4">
      <w:pPr>
        <w:rPr>
          <w:i/>
        </w:rPr>
      </w:pPr>
      <w:r w:rsidRPr="00432771">
        <w:rPr>
          <w:i/>
        </w:rPr>
        <w:t xml:space="preserve">The </w:t>
      </w:r>
      <w:proofErr w:type="spellStart"/>
      <w:r w:rsidRPr="00432771">
        <w:rPr>
          <w:i/>
        </w:rPr>
        <w:t>Standwells</w:t>
      </w:r>
      <w:proofErr w:type="spellEnd"/>
      <w:r w:rsidRPr="00432771">
        <w:rPr>
          <w:i/>
        </w:rPr>
        <w:t xml:space="preserve"> – box one</w:t>
      </w:r>
      <w:r w:rsidR="00432771" w:rsidRPr="00432771">
        <w:rPr>
          <w:i/>
        </w:rPr>
        <w:t xml:space="preserve"> – </w:t>
      </w:r>
      <w:r w:rsidRPr="00432771">
        <w:rPr>
          <w:i/>
        </w:rPr>
        <w:t>folder five</w:t>
      </w:r>
      <w:r w:rsidR="00432771" w:rsidRPr="00432771">
        <w:rPr>
          <w:i/>
        </w:rPr>
        <w:t>: Photographs</w:t>
      </w:r>
    </w:p>
    <w:p w14:paraId="2D9C5E02" w14:textId="10AEB0B1" w:rsidR="0000778F" w:rsidRDefault="0000778F" w:rsidP="0000778F">
      <w:r>
        <w:t xml:space="preserve">Portraits of </w:t>
      </w:r>
      <w:proofErr w:type="spellStart"/>
      <w:r>
        <w:t>Peschka</w:t>
      </w:r>
      <w:proofErr w:type="spellEnd"/>
      <w:r>
        <w:t xml:space="preserve"> and Murdock</w:t>
      </w:r>
    </w:p>
    <w:p w14:paraId="4C3BAE5E" w14:textId="77777777" w:rsidR="00B326A4" w:rsidRDefault="00B326A4" w:rsidP="00142F41"/>
    <w:p w14:paraId="529D969E" w14:textId="3276FE36" w:rsidR="0000778F" w:rsidRPr="00432771" w:rsidRDefault="0000778F" w:rsidP="0000778F">
      <w:pPr>
        <w:rPr>
          <w:i/>
        </w:rPr>
      </w:pPr>
      <w:r w:rsidRPr="00432771">
        <w:rPr>
          <w:i/>
        </w:rPr>
        <w:t xml:space="preserve">The </w:t>
      </w:r>
      <w:proofErr w:type="spellStart"/>
      <w:r w:rsidRPr="00432771">
        <w:rPr>
          <w:i/>
        </w:rPr>
        <w:t>Standwells</w:t>
      </w:r>
      <w:proofErr w:type="spellEnd"/>
      <w:r w:rsidRPr="00432771">
        <w:rPr>
          <w:i/>
        </w:rPr>
        <w:t xml:space="preserve"> – box one</w:t>
      </w:r>
      <w:r w:rsidR="00432771" w:rsidRPr="00432771">
        <w:rPr>
          <w:i/>
        </w:rPr>
        <w:t xml:space="preserve"> – </w:t>
      </w:r>
      <w:r w:rsidRPr="00432771">
        <w:rPr>
          <w:i/>
        </w:rPr>
        <w:t>folder six</w:t>
      </w:r>
      <w:r w:rsidR="00432771" w:rsidRPr="00432771">
        <w:rPr>
          <w:i/>
        </w:rPr>
        <w:t>: Photographs</w:t>
      </w:r>
    </w:p>
    <w:p w14:paraId="18D2B416" w14:textId="18BD3817" w:rsidR="0000778F" w:rsidRDefault="0000778F" w:rsidP="0000778F">
      <w:r>
        <w:t>Backstage and behind the scenes</w:t>
      </w:r>
    </w:p>
    <w:p w14:paraId="013739D9" w14:textId="77777777" w:rsidR="0000778F" w:rsidRDefault="0000778F" w:rsidP="0000778F"/>
    <w:p w14:paraId="0BC5D64B" w14:textId="1A033E0D" w:rsidR="00432771" w:rsidRPr="00432771" w:rsidRDefault="00432771" w:rsidP="0000778F">
      <w:pPr>
        <w:rPr>
          <w:i/>
        </w:rPr>
      </w:pPr>
      <w:r w:rsidRPr="00432771">
        <w:rPr>
          <w:i/>
        </w:rPr>
        <w:t xml:space="preserve">The </w:t>
      </w:r>
      <w:proofErr w:type="spellStart"/>
      <w:r w:rsidRPr="00432771">
        <w:rPr>
          <w:i/>
        </w:rPr>
        <w:t>Standwells</w:t>
      </w:r>
      <w:proofErr w:type="spellEnd"/>
      <w:r w:rsidRPr="00432771">
        <w:rPr>
          <w:i/>
        </w:rPr>
        <w:t xml:space="preserve"> – box three – folder twenty: Photographs</w:t>
      </w:r>
    </w:p>
    <w:p w14:paraId="7700836A" w14:textId="2E1D9044" w:rsidR="00432771" w:rsidRPr="00B326A4" w:rsidRDefault="00432771" w:rsidP="0000778F">
      <w:r>
        <w:t xml:space="preserve">Oversized </w:t>
      </w:r>
      <w:proofErr w:type="gramStart"/>
      <w:r>
        <w:t>Backstage</w:t>
      </w:r>
      <w:proofErr w:type="gramEnd"/>
      <w:r>
        <w:t xml:space="preserve"> and behind the scenes</w:t>
      </w:r>
    </w:p>
    <w:p w14:paraId="5829B1FA" w14:textId="77777777" w:rsidR="0000778F" w:rsidRDefault="0000778F" w:rsidP="00142F41"/>
    <w:p w14:paraId="1C08ED1A" w14:textId="1D7CCD59" w:rsidR="0065557D" w:rsidRPr="0065557D" w:rsidRDefault="0065557D" w:rsidP="00142F41">
      <w:pPr>
        <w:rPr>
          <w:b/>
          <w:u w:val="single"/>
        </w:rPr>
      </w:pPr>
      <w:r w:rsidRPr="0065557D">
        <w:rPr>
          <w:b/>
          <w:u w:val="single"/>
        </w:rPr>
        <w:t>Subseries: Newspaper Articles</w:t>
      </w:r>
    </w:p>
    <w:p w14:paraId="00409A80" w14:textId="5F58BAA1" w:rsidR="00432771" w:rsidRPr="00432771" w:rsidRDefault="00130CBB" w:rsidP="00142F41">
      <w:pPr>
        <w:rPr>
          <w:b/>
          <w:i/>
        </w:rPr>
      </w:pPr>
      <w:r w:rsidRPr="00432771">
        <w:rPr>
          <w:i/>
        </w:rPr>
        <w:t xml:space="preserve">The </w:t>
      </w:r>
      <w:proofErr w:type="spellStart"/>
      <w:r w:rsidR="00432771" w:rsidRPr="00432771">
        <w:rPr>
          <w:i/>
        </w:rPr>
        <w:t>Standwells</w:t>
      </w:r>
      <w:proofErr w:type="spellEnd"/>
      <w:r w:rsidR="00432771" w:rsidRPr="00432771">
        <w:rPr>
          <w:b/>
          <w:i/>
        </w:rPr>
        <w:t xml:space="preserve"> </w:t>
      </w:r>
      <w:r w:rsidR="00432771" w:rsidRPr="00432771">
        <w:rPr>
          <w:i/>
        </w:rPr>
        <w:t>– box one – folder seven</w:t>
      </w:r>
      <w:r w:rsidR="00464ED9" w:rsidRPr="00432771">
        <w:rPr>
          <w:i/>
        </w:rPr>
        <w:t>:</w:t>
      </w:r>
      <w:r w:rsidR="00432771" w:rsidRPr="00432771">
        <w:rPr>
          <w:i/>
        </w:rPr>
        <w:t xml:space="preserve"> Newspaper Articles</w:t>
      </w:r>
      <w:r w:rsidR="00432771">
        <w:rPr>
          <w:i/>
        </w:rPr>
        <w:t xml:space="preserve"> </w:t>
      </w:r>
      <w:r w:rsidR="00432771" w:rsidRPr="00432771">
        <w:rPr>
          <w:i/>
        </w:rPr>
        <w:t xml:space="preserve">– </w:t>
      </w:r>
      <w:r w:rsidR="00432771">
        <w:rPr>
          <w:i/>
        </w:rPr>
        <w:t>1962-1987</w:t>
      </w:r>
      <w:r w:rsidR="00464ED9" w:rsidRPr="00432771">
        <w:rPr>
          <w:i/>
        </w:rPr>
        <w:t xml:space="preserve">  </w:t>
      </w:r>
    </w:p>
    <w:p w14:paraId="22DE1FDB" w14:textId="77777777" w:rsidR="00432771" w:rsidRPr="00464ED9" w:rsidRDefault="00432771" w:rsidP="00142F41"/>
    <w:p w14:paraId="4C735671" w14:textId="3B87F05E" w:rsidR="00130CBB" w:rsidRDefault="00C73849" w:rsidP="00142F41">
      <w:r>
        <w:t xml:space="preserve">“The </w:t>
      </w:r>
      <w:proofErr w:type="spellStart"/>
      <w:r>
        <w:t>Standwells</w:t>
      </w:r>
      <w:proofErr w:type="spellEnd"/>
      <w:r>
        <w:t xml:space="preserve"> Return” </w:t>
      </w:r>
      <w:proofErr w:type="spellStart"/>
      <w:r>
        <w:t>nd</w:t>
      </w:r>
      <w:proofErr w:type="spellEnd"/>
    </w:p>
    <w:p w14:paraId="242E9FCF" w14:textId="77777777" w:rsidR="002132F0" w:rsidRDefault="002132F0" w:rsidP="00142F41"/>
    <w:p w14:paraId="36C84190" w14:textId="5747A76F" w:rsidR="00C73849" w:rsidRDefault="00C73849" w:rsidP="00142F41">
      <w:r>
        <w:t>Lund, Leslie.  “</w:t>
      </w:r>
      <w:r w:rsidRPr="00C73849">
        <w:t>The Little Players Inc</w:t>
      </w:r>
      <w:r>
        <w:rPr>
          <w:i/>
        </w:rPr>
        <w:t>.</w:t>
      </w:r>
      <w:r>
        <w:t xml:space="preserve">” in </w:t>
      </w:r>
      <w:r>
        <w:rPr>
          <w:i/>
        </w:rPr>
        <w:t>The Puppetry Journal</w:t>
      </w:r>
      <w:r>
        <w:t xml:space="preserve">.  Vol. 38, no. 4 </w:t>
      </w:r>
      <w:proofErr w:type="gramStart"/>
      <w:r>
        <w:t>Summer</w:t>
      </w:r>
      <w:proofErr w:type="gramEnd"/>
      <w:r>
        <w:t xml:space="preserve"> 1987 pp. 5-6</w:t>
      </w:r>
    </w:p>
    <w:p w14:paraId="2BB59274" w14:textId="77777777" w:rsidR="002132F0" w:rsidRDefault="002132F0" w:rsidP="00142F41"/>
    <w:p w14:paraId="715B5137" w14:textId="3656774D" w:rsidR="00C73849" w:rsidRDefault="00C73849" w:rsidP="00142F41">
      <w:r>
        <w:t xml:space="preserve">“The Little Players. A film by Robin Lehman.”  In </w:t>
      </w:r>
      <w:r>
        <w:rPr>
          <w:i/>
        </w:rPr>
        <w:t>Booklist</w:t>
      </w:r>
      <w:r>
        <w:t>. April 1, 1983 p. 1044</w:t>
      </w:r>
    </w:p>
    <w:p w14:paraId="6FC04634" w14:textId="77777777" w:rsidR="002132F0" w:rsidRDefault="002132F0" w:rsidP="00142F41"/>
    <w:p w14:paraId="1487BC7B" w14:textId="1752A9D1" w:rsidR="00C73849" w:rsidRDefault="00C73849" w:rsidP="00142F41">
      <w:r>
        <w:t xml:space="preserve">O’Connor, John J., “TV:  Hand-Puppet Theater on Cable” in </w:t>
      </w:r>
      <w:r>
        <w:rPr>
          <w:i/>
        </w:rPr>
        <w:t>The New York Times</w:t>
      </w:r>
      <w:r>
        <w:t>, Wednesday July 7, 1982</w:t>
      </w:r>
    </w:p>
    <w:p w14:paraId="3E521F78" w14:textId="77777777" w:rsidR="002132F0" w:rsidRDefault="002132F0" w:rsidP="00142F41"/>
    <w:p w14:paraId="5CC56224" w14:textId="6952F7EB" w:rsidR="00C73849" w:rsidRDefault="00C73849" w:rsidP="00142F41">
      <w:proofErr w:type="spellStart"/>
      <w:r>
        <w:t>Macklewicz</w:t>
      </w:r>
      <w:proofErr w:type="spellEnd"/>
      <w:r>
        <w:t>, Audrey.  “Out and A</w:t>
      </w:r>
      <w:r w:rsidR="00035370">
        <w:t>bout” Sunday, December 14, 1980</w:t>
      </w:r>
    </w:p>
    <w:p w14:paraId="6F8E0BB1" w14:textId="77777777" w:rsidR="002132F0" w:rsidRDefault="002132F0" w:rsidP="00142F41"/>
    <w:p w14:paraId="78488386" w14:textId="5F66C20A" w:rsidR="00100CB4" w:rsidRDefault="00100CB4" w:rsidP="00100CB4">
      <w:r>
        <w:t xml:space="preserve">Rollins, Ron.  “A Little Movie for Little Actors in Huron” </w:t>
      </w:r>
      <w:r>
        <w:rPr>
          <w:i/>
        </w:rPr>
        <w:t>The Journal’s Tempo</w:t>
      </w:r>
      <w:r>
        <w:t>, August 1</w:t>
      </w:r>
      <w:r w:rsidR="00035370">
        <w:t>, 1980</w:t>
      </w:r>
    </w:p>
    <w:p w14:paraId="376381FB" w14:textId="77777777" w:rsidR="002132F0" w:rsidRDefault="002132F0" w:rsidP="00100CB4"/>
    <w:p w14:paraId="214FCD01" w14:textId="14315219" w:rsidR="00100CB4" w:rsidRDefault="00100CB4" w:rsidP="00100CB4">
      <w:r>
        <w:t xml:space="preserve">Keller, Jackie.  “Puppets are Stars in Lehman Film in </w:t>
      </w:r>
      <w:r>
        <w:rPr>
          <w:i/>
        </w:rPr>
        <w:t>Sandusky Register</w:t>
      </w:r>
      <w:r w:rsidR="00035370">
        <w:t>, Saturday July 19, 1980</w:t>
      </w:r>
    </w:p>
    <w:p w14:paraId="7F7E5D9C" w14:textId="77777777" w:rsidR="002132F0" w:rsidRDefault="002132F0" w:rsidP="00100CB4"/>
    <w:p w14:paraId="39053917" w14:textId="52B59258" w:rsidR="004C728A" w:rsidRDefault="004C728A" w:rsidP="00142F41">
      <w:r>
        <w:t xml:space="preserve">“Jubilation ’76:  Puppet theatre for adults” in </w:t>
      </w:r>
      <w:r>
        <w:rPr>
          <w:i/>
        </w:rPr>
        <w:t>HBO on Air</w:t>
      </w:r>
      <w:r w:rsidR="00035370">
        <w:t>, July 1976</w:t>
      </w:r>
    </w:p>
    <w:p w14:paraId="2DDA2B4D" w14:textId="77777777" w:rsidR="002132F0" w:rsidRDefault="002132F0" w:rsidP="00142F41"/>
    <w:p w14:paraId="7C97D7F0" w14:textId="3F9DD7D9" w:rsidR="00100CB4" w:rsidRDefault="00100CB4" w:rsidP="00142F41">
      <w:r>
        <w:t xml:space="preserve">“Creates Hand-made Wizardry” </w:t>
      </w:r>
      <w:r>
        <w:rPr>
          <w:i/>
        </w:rPr>
        <w:t>TV Week</w:t>
      </w:r>
      <w:r w:rsidR="00035370">
        <w:t xml:space="preserve"> Friday, August 13, 1972</w:t>
      </w:r>
    </w:p>
    <w:p w14:paraId="25BBE5BE" w14:textId="77777777" w:rsidR="002132F0" w:rsidRDefault="002132F0" w:rsidP="00142F41"/>
    <w:p w14:paraId="2188DE1F" w14:textId="1C947242" w:rsidR="00100CB4" w:rsidRDefault="00100CB4" w:rsidP="00142F41">
      <w:r>
        <w:rPr>
          <w:i/>
        </w:rPr>
        <w:lastRenderedPageBreak/>
        <w:t>New York Post</w:t>
      </w:r>
      <w:r w:rsidR="00035370">
        <w:t xml:space="preserve"> Saturday, April 22, 1972</w:t>
      </w:r>
    </w:p>
    <w:p w14:paraId="3469696A" w14:textId="77777777" w:rsidR="002132F0" w:rsidRDefault="002132F0" w:rsidP="00142F41"/>
    <w:p w14:paraId="556E8464" w14:textId="67292622" w:rsidR="00100CB4" w:rsidRDefault="00961D15" w:rsidP="00142F41">
      <w:r>
        <w:t xml:space="preserve">Myers, John Bernard.  “Puppets:  The Little Players” in </w:t>
      </w:r>
      <w:r>
        <w:rPr>
          <w:i/>
        </w:rPr>
        <w:t>Craft Horizons</w:t>
      </w:r>
      <w:r w:rsidR="00035370">
        <w:t>.  December 1971</w:t>
      </w:r>
    </w:p>
    <w:p w14:paraId="4AFDD49C" w14:textId="77777777" w:rsidR="002132F0" w:rsidRDefault="002132F0" w:rsidP="00142F41"/>
    <w:p w14:paraId="05CD6F42" w14:textId="57FB45C7" w:rsidR="00961D15" w:rsidRDefault="00961D15" w:rsidP="00142F41">
      <w:r>
        <w:t>Parsons, Pattie and Shirley Clark.  “Summer Brings New York Puppeteers Home t</w:t>
      </w:r>
      <w:r w:rsidR="00035370">
        <w:t>o Huron.”  June 27-July 3, 1971</w:t>
      </w:r>
    </w:p>
    <w:p w14:paraId="06D23AFE" w14:textId="77777777" w:rsidR="002132F0" w:rsidRDefault="002132F0" w:rsidP="00142F41"/>
    <w:p w14:paraId="428BE662" w14:textId="4D780205" w:rsidR="00961D15" w:rsidRDefault="00961D15" w:rsidP="00142F41">
      <w:proofErr w:type="spellStart"/>
      <w:r>
        <w:t>Ottolenghi</w:t>
      </w:r>
      <w:proofErr w:type="spellEnd"/>
      <w:r>
        <w:t xml:space="preserve">, Vittoria.  “Hai Mai </w:t>
      </w:r>
      <w:proofErr w:type="spellStart"/>
      <w:r>
        <w:t>Visto</w:t>
      </w:r>
      <w:proofErr w:type="spellEnd"/>
      <w:r>
        <w:t xml:space="preserve"> I Little Players?”  </w:t>
      </w:r>
      <w:proofErr w:type="spellStart"/>
      <w:r>
        <w:rPr>
          <w:i/>
        </w:rPr>
        <w:t>Paese</w:t>
      </w:r>
      <w:proofErr w:type="spellEnd"/>
      <w:r>
        <w:rPr>
          <w:i/>
        </w:rPr>
        <w:t xml:space="preserve"> Sera</w:t>
      </w:r>
      <w:r>
        <w:t xml:space="preserve"> </w:t>
      </w:r>
      <w:proofErr w:type="spellStart"/>
      <w:r>
        <w:t>Merdoledi</w:t>
      </w:r>
      <w:proofErr w:type="spellEnd"/>
      <w:r>
        <w:t xml:space="preserve"> 5, Maggie, 1971</w:t>
      </w:r>
    </w:p>
    <w:p w14:paraId="4A2DDF57" w14:textId="77777777" w:rsidR="002132F0" w:rsidRDefault="002132F0" w:rsidP="00142F41"/>
    <w:p w14:paraId="54E417F5" w14:textId="0382EAB6" w:rsidR="00961D15" w:rsidRDefault="00961D15" w:rsidP="00142F41">
      <w:r>
        <w:t>“Have You Seen the Little Players?”  Handwritten English translation</w:t>
      </w:r>
    </w:p>
    <w:p w14:paraId="5CDDE7DE" w14:textId="77777777" w:rsidR="002132F0" w:rsidRDefault="002132F0" w:rsidP="00142F41"/>
    <w:p w14:paraId="5073066B" w14:textId="7748008B" w:rsidR="00961D15" w:rsidRDefault="00961D15" w:rsidP="00142F41">
      <w:r>
        <w:t>“</w:t>
      </w:r>
      <w:proofErr w:type="spellStart"/>
      <w:r>
        <w:t>Huronites</w:t>
      </w:r>
      <w:proofErr w:type="spellEnd"/>
      <w:r>
        <w:t xml:space="preserve"> Produce Hit in NYC” </w:t>
      </w:r>
      <w:r>
        <w:rPr>
          <w:i/>
        </w:rPr>
        <w:t>The Reporter</w:t>
      </w:r>
      <w:r w:rsidR="00B06247">
        <w:t xml:space="preserve"> no. 70, January 6, 1971</w:t>
      </w:r>
    </w:p>
    <w:p w14:paraId="481512A1" w14:textId="77777777" w:rsidR="002132F0" w:rsidRDefault="002132F0" w:rsidP="00142F41"/>
    <w:p w14:paraId="79FDFB43" w14:textId="497D7F47" w:rsidR="00961D15" w:rsidRDefault="00961D15" w:rsidP="00142F41">
      <w:r>
        <w:t xml:space="preserve">“Mini Music Hall” </w:t>
      </w:r>
      <w:r>
        <w:rPr>
          <w:i/>
        </w:rPr>
        <w:t>Time</w:t>
      </w:r>
      <w:r w:rsidR="00B06247">
        <w:t xml:space="preserve"> January 4, 1971</w:t>
      </w:r>
    </w:p>
    <w:p w14:paraId="6B78824D" w14:textId="77777777" w:rsidR="002132F0" w:rsidRDefault="002132F0" w:rsidP="00142F41"/>
    <w:p w14:paraId="3B69F836" w14:textId="7A5DD3EB" w:rsidR="004C728A" w:rsidRDefault="004C728A" w:rsidP="00142F41">
      <w:r>
        <w:t xml:space="preserve">Shepard, Richard F.  “Puppet Theater Has 12-Year Run” </w:t>
      </w:r>
      <w:r>
        <w:rPr>
          <w:i/>
        </w:rPr>
        <w:t>The New York Times</w:t>
      </w:r>
      <w:r>
        <w:t xml:space="preserve"> </w:t>
      </w:r>
      <w:r w:rsidR="00100CB4">
        <w:t>Monday May 4, 1970</w:t>
      </w:r>
    </w:p>
    <w:p w14:paraId="092BBFAF" w14:textId="77777777" w:rsidR="002132F0" w:rsidRDefault="002132F0" w:rsidP="00142F41"/>
    <w:p w14:paraId="3A8969FA" w14:textId="09BB21B6" w:rsidR="00582748" w:rsidRDefault="00932328" w:rsidP="00142F41">
      <w:r>
        <w:t xml:space="preserve">Fitzhugh, Elsa.  “Huron Visitors Know Their Puppets” </w:t>
      </w:r>
      <w:r>
        <w:rPr>
          <w:i/>
        </w:rPr>
        <w:t>Huron</w:t>
      </w:r>
      <w:r>
        <w:t xml:space="preserve"> Augus</w:t>
      </w:r>
      <w:r w:rsidR="00B06247">
        <w:t>t 28, 1967</w:t>
      </w:r>
    </w:p>
    <w:p w14:paraId="6E654BDA" w14:textId="77777777" w:rsidR="002132F0" w:rsidRDefault="002132F0" w:rsidP="00142F41"/>
    <w:p w14:paraId="04379CF1" w14:textId="4FB5903D" w:rsidR="00932328" w:rsidRDefault="00D9482E" w:rsidP="00142F41">
      <w:proofErr w:type="spellStart"/>
      <w:r>
        <w:t>Delatiner</w:t>
      </w:r>
      <w:proofErr w:type="spellEnd"/>
      <w:r>
        <w:t xml:space="preserve">, Barbara.  “On Television” </w:t>
      </w:r>
      <w:r>
        <w:rPr>
          <w:i/>
        </w:rPr>
        <w:t>Newsday</w:t>
      </w:r>
      <w:r w:rsidR="00B06247">
        <w:t>.  Tuesday November 23, 1965</w:t>
      </w:r>
    </w:p>
    <w:p w14:paraId="3F1BDBA3" w14:textId="77777777" w:rsidR="002132F0" w:rsidRDefault="002132F0" w:rsidP="00142F41"/>
    <w:p w14:paraId="58427DE1" w14:textId="46E12491" w:rsidR="00D9482E" w:rsidRDefault="00D9482E" w:rsidP="00142F41">
      <w:proofErr w:type="spellStart"/>
      <w:r>
        <w:t>Gardella</w:t>
      </w:r>
      <w:proofErr w:type="spellEnd"/>
      <w:r>
        <w:t>, Kay.  “</w:t>
      </w:r>
      <w:proofErr w:type="spellStart"/>
      <w:r>
        <w:t>Standwells</w:t>
      </w:r>
      <w:proofErr w:type="spellEnd"/>
      <w:r>
        <w:t xml:space="preserve"> Shine” </w:t>
      </w:r>
      <w:r>
        <w:rPr>
          <w:i/>
        </w:rPr>
        <w:t>Daily News</w:t>
      </w:r>
      <w:r w:rsidR="00B06247">
        <w:t xml:space="preserve"> Tuesday November 23, 1965</w:t>
      </w:r>
    </w:p>
    <w:p w14:paraId="2AC5D65B" w14:textId="77777777" w:rsidR="002132F0" w:rsidRDefault="002132F0" w:rsidP="00142F41"/>
    <w:p w14:paraId="11F35550" w14:textId="555D4677" w:rsidR="00D9482E" w:rsidRDefault="001C4815" w:rsidP="00142F41">
      <w:r>
        <w:t xml:space="preserve">Gould, Jack.  “TV:  </w:t>
      </w:r>
      <w:proofErr w:type="spellStart"/>
      <w:r>
        <w:t>Peschka’s</w:t>
      </w:r>
      <w:proofErr w:type="spellEnd"/>
      <w:r>
        <w:t xml:space="preserve"> Puppets” </w:t>
      </w:r>
      <w:r>
        <w:rPr>
          <w:i/>
        </w:rPr>
        <w:t>The New York Times</w:t>
      </w:r>
      <w:r w:rsidR="00B06247">
        <w:t>.  Tuesday November 23, 1965</w:t>
      </w:r>
    </w:p>
    <w:p w14:paraId="02BD283F" w14:textId="77777777" w:rsidR="002132F0" w:rsidRDefault="002132F0" w:rsidP="00142F41"/>
    <w:p w14:paraId="2539EAD5" w14:textId="229170C3" w:rsidR="001C4815" w:rsidRDefault="001C4815" w:rsidP="00142F41">
      <w:r>
        <w:t xml:space="preserve">“Puppets for Adults” </w:t>
      </w:r>
      <w:r>
        <w:rPr>
          <w:i/>
        </w:rPr>
        <w:t>St. Louis Post-Dispatch</w:t>
      </w:r>
      <w:r w:rsidR="00B06247">
        <w:t>.  Sunday April 18, 1965</w:t>
      </w:r>
    </w:p>
    <w:p w14:paraId="2DBD9B6E" w14:textId="77777777" w:rsidR="002132F0" w:rsidRDefault="002132F0" w:rsidP="00142F41"/>
    <w:p w14:paraId="56BAA495" w14:textId="745127DD" w:rsidR="001C4815" w:rsidRDefault="001C4815" w:rsidP="00142F41">
      <w:proofErr w:type="spellStart"/>
      <w:r>
        <w:t>Cuno</w:t>
      </w:r>
      <w:proofErr w:type="spellEnd"/>
      <w:r>
        <w:t xml:space="preserve">, John Marshall.  “Puppet Repertory Hits TV” </w:t>
      </w:r>
      <w:r>
        <w:rPr>
          <w:i/>
        </w:rPr>
        <w:t>The Christian Science Monitor</w:t>
      </w:r>
      <w:r>
        <w:t xml:space="preserve"> Thursday January 14, 1965</w:t>
      </w:r>
    </w:p>
    <w:p w14:paraId="5E009AAF" w14:textId="77777777" w:rsidR="002132F0" w:rsidRDefault="002132F0" w:rsidP="00142F41"/>
    <w:p w14:paraId="2B72F5EC" w14:textId="484D894D" w:rsidR="001C4815" w:rsidRDefault="001C4815" w:rsidP="00142F41">
      <w:r>
        <w:t xml:space="preserve">Slain, Percy.  “Night Watch”, </w:t>
      </w:r>
      <w:r>
        <w:rPr>
          <w:i/>
        </w:rPr>
        <w:t>The Boston Globe</w:t>
      </w:r>
      <w:r w:rsidR="00B06247">
        <w:t xml:space="preserve"> Friday </w:t>
      </w:r>
      <w:proofErr w:type="spellStart"/>
      <w:r w:rsidR="00B06247">
        <w:t>Janaury</w:t>
      </w:r>
      <w:proofErr w:type="spellEnd"/>
      <w:r w:rsidR="00B06247">
        <w:t xml:space="preserve"> 8, 1965</w:t>
      </w:r>
    </w:p>
    <w:p w14:paraId="583B269B" w14:textId="77777777" w:rsidR="002132F0" w:rsidRDefault="002132F0" w:rsidP="00142F41"/>
    <w:p w14:paraId="40D5CA68" w14:textId="4D07367E" w:rsidR="003B37F0" w:rsidRDefault="003B37F0" w:rsidP="00142F41">
      <w:r>
        <w:t xml:space="preserve">Levine, Ben.  “The </w:t>
      </w:r>
      <w:proofErr w:type="spellStart"/>
      <w:r>
        <w:t>Standwells</w:t>
      </w:r>
      <w:proofErr w:type="spellEnd"/>
      <w:r>
        <w:t xml:space="preserve">” </w:t>
      </w:r>
      <w:r>
        <w:rPr>
          <w:i/>
        </w:rPr>
        <w:t>The Worker</w:t>
      </w:r>
      <w:r w:rsidR="00B06247">
        <w:t xml:space="preserve"> December 8, 1964</w:t>
      </w:r>
    </w:p>
    <w:p w14:paraId="7044EBE3" w14:textId="77777777" w:rsidR="002132F0" w:rsidRPr="003B37F0" w:rsidRDefault="002132F0" w:rsidP="00142F41"/>
    <w:p w14:paraId="7DB4A948" w14:textId="41793EC7" w:rsidR="001C4815" w:rsidRDefault="001C4815" w:rsidP="00142F41">
      <w:r>
        <w:t>Dwyer, John.  “</w:t>
      </w:r>
      <w:proofErr w:type="spellStart"/>
      <w:r>
        <w:t>Standwells</w:t>
      </w:r>
      <w:proofErr w:type="spellEnd"/>
      <w:r>
        <w:t xml:space="preserve"> Win Audience, Make It Easy to String Along” </w:t>
      </w:r>
      <w:proofErr w:type="spellStart"/>
      <w:r>
        <w:rPr>
          <w:i/>
        </w:rPr>
        <w:t>Vuffalo</w:t>
      </w:r>
      <w:proofErr w:type="spellEnd"/>
      <w:r>
        <w:rPr>
          <w:i/>
        </w:rPr>
        <w:t xml:space="preserve"> Evening News</w:t>
      </w:r>
      <w:r w:rsidR="00B06247">
        <w:t xml:space="preserve"> October 29. 1964</w:t>
      </w:r>
    </w:p>
    <w:p w14:paraId="1F1A4CAB" w14:textId="77777777" w:rsidR="002132F0" w:rsidRPr="001C4815" w:rsidRDefault="002132F0" w:rsidP="00142F41"/>
    <w:p w14:paraId="47CE3540" w14:textId="6D735C9B" w:rsidR="001C4815" w:rsidRDefault="001C4815" w:rsidP="00142F41">
      <w:r>
        <w:t>Horn, John.  “</w:t>
      </w:r>
      <w:r w:rsidRPr="001C4815">
        <w:t>Beverly Hillbilly Fans Need Not Apply</w:t>
      </w:r>
      <w:r>
        <w:t xml:space="preserve">” </w:t>
      </w:r>
      <w:r>
        <w:rPr>
          <w:i/>
        </w:rPr>
        <w:t>New York Herald Tribune</w:t>
      </w:r>
      <w:r>
        <w:t xml:space="preserve"> October 25, 1964</w:t>
      </w:r>
    </w:p>
    <w:p w14:paraId="4EFBF07F" w14:textId="77777777" w:rsidR="002132F0" w:rsidRDefault="002132F0" w:rsidP="00142F41"/>
    <w:p w14:paraId="3ACFC884" w14:textId="7D0948E6" w:rsidR="00F45997" w:rsidRDefault="00F45997" w:rsidP="00142F41">
      <w:r>
        <w:t xml:space="preserve">Wilson, Edmund.  “Notes from a European Diary 1963-64” </w:t>
      </w:r>
      <w:r>
        <w:rPr>
          <w:i/>
        </w:rPr>
        <w:t>The New Yorker</w:t>
      </w:r>
      <w:r w:rsidR="00B06247">
        <w:t xml:space="preserve"> May 28, 1966</w:t>
      </w:r>
    </w:p>
    <w:p w14:paraId="324610B4" w14:textId="77777777" w:rsidR="002132F0" w:rsidRPr="00F45997" w:rsidRDefault="002132F0" w:rsidP="00142F41"/>
    <w:p w14:paraId="6D551FB5" w14:textId="4413B7C7" w:rsidR="00F45997" w:rsidRDefault="00F45997" w:rsidP="00142F41">
      <w:r>
        <w:t xml:space="preserve">Wilson, Edmund.  </w:t>
      </w:r>
      <w:r>
        <w:rPr>
          <w:i/>
        </w:rPr>
        <w:t xml:space="preserve">The New </w:t>
      </w:r>
      <w:r w:rsidRPr="00F45997">
        <w:t>Yorker</w:t>
      </w:r>
      <w:r>
        <w:t xml:space="preserve"> </w:t>
      </w:r>
      <w:r w:rsidRPr="00F45997">
        <w:t>June</w:t>
      </w:r>
      <w:r w:rsidR="00B06247">
        <w:t xml:space="preserve"> 2, 1962</w:t>
      </w:r>
    </w:p>
    <w:p w14:paraId="44FB97B1" w14:textId="77777777" w:rsidR="002132F0" w:rsidRDefault="002132F0" w:rsidP="00142F41"/>
    <w:p w14:paraId="4F3D44C4" w14:textId="32470780" w:rsidR="001552CF" w:rsidRPr="0065557D" w:rsidRDefault="001552CF" w:rsidP="00142F41">
      <w:pPr>
        <w:rPr>
          <w:b/>
          <w:u w:val="single"/>
        </w:rPr>
      </w:pPr>
      <w:r w:rsidRPr="0065557D">
        <w:rPr>
          <w:b/>
          <w:u w:val="single"/>
        </w:rPr>
        <w:t xml:space="preserve">The </w:t>
      </w:r>
      <w:proofErr w:type="spellStart"/>
      <w:r w:rsidRPr="0065557D">
        <w:rPr>
          <w:b/>
          <w:u w:val="single"/>
        </w:rPr>
        <w:t>Standwells</w:t>
      </w:r>
      <w:proofErr w:type="spellEnd"/>
      <w:r w:rsidR="00432771" w:rsidRPr="0065557D">
        <w:rPr>
          <w:b/>
          <w:u w:val="single"/>
        </w:rPr>
        <w:t xml:space="preserve"> Box Two: Correspondence and Contracts, Programs and Playbills, &amp; Scripts</w:t>
      </w:r>
      <w:r w:rsidR="00EF6577" w:rsidRPr="0065557D">
        <w:rPr>
          <w:b/>
          <w:u w:val="single"/>
        </w:rPr>
        <w:t xml:space="preserve"> </w:t>
      </w:r>
    </w:p>
    <w:p w14:paraId="1911A440" w14:textId="77777777" w:rsidR="0065557D" w:rsidRDefault="0065557D" w:rsidP="00142F41">
      <w:pPr>
        <w:rPr>
          <w:b/>
          <w:u w:val="single"/>
        </w:rPr>
      </w:pPr>
    </w:p>
    <w:p w14:paraId="57DE8D12" w14:textId="0FD6DF28" w:rsidR="0065557D" w:rsidRPr="0065557D" w:rsidRDefault="0065557D" w:rsidP="00142F41">
      <w:pPr>
        <w:rPr>
          <w:b/>
          <w:u w:val="single"/>
        </w:rPr>
      </w:pPr>
      <w:r w:rsidRPr="0065557D">
        <w:rPr>
          <w:b/>
          <w:u w:val="single"/>
        </w:rPr>
        <w:t>Subseries: Correspondence and Contracts</w:t>
      </w:r>
    </w:p>
    <w:p w14:paraId="0701767D" w14:textId="7E197915" w:rsidR="002132F0" w:rsidRPr="00432771" w:rsidRDefault="0056408F" w:rsidP="00142F41">
      <w:pPr>
        <w:rPr>
          <w:i/>
        </w:rPr>
      </w:pPr>
      <w:r w:rsidRPr="00432771">
        <w:rPr>
          <w:i/>
        </w:rPr>
        <w:t xml:space="preserve">The </w:t>
      </w:r>
      <w:proofErr w:type="spellStart"/>
      <w:r w:rsidRPr="00432771">
        <w:rPr>
          <w:i/>
        </w:rPr>
        <w:t>Standwells</w:t>
      </w:r>
      <w:proofErr w:type="spellEnd"/>
      <w:r w:rsidRPr="00432771">
        <w:rPr>
          <w:i/>
        </w:rPr>
        <w:t xml:space="preserve"> – box </w:t>
      </w:r>
      <w:r w:rsidR="00432771">
        <w:rPr>
          <w:i/>
        </w:rPr>
        <w:t>two</w:t>
      </w:r>
      <w:r w:rsidR="00432771" w:rsidRPr="00432771">
        <w:rPr>
          <w:i/>
        </w:rPr>
        <w:t xml:space="preserve"> –</w:t>
      </w:r>
      <w:r w:rsidRPr="00432771">
        <w:rPr>
          <w:i/>
        </w:rPr>
        <w:t xml:space="preserve"> folder </w:t>
      </w:r>
      <w:r w:rsidR="00EF6577" w:rsidRPr="00432771">
        <w:rPr>
          <w:i/>
        </w:rPr>
        <w:t>one</w:t>
      </w:r>
      <w:r w:rsidRPr="00432771">
        <w:rPr>
          <w:i/>
        </w:rPr>
        <w:t xml:space="preserve">:  </w:t>
      </w:r>
      <w:r w:rsidR="002132F0" w:rsidRPr="00432771">
        <w:rPr>
          <w:i/>
        </w:rPr>
        <w:t>Correspondence and contracts 1960, 1964-1965</w:t>
      </w:r>
    </w:p>
    <w:p w14:paraId="7C87F43C" w14:textId="77777777" w:rsidR="003F482F" w:rsidRDefault="003F482F" w:rsidP="00142F41"/>
    <w:p w14:paraId="06B19F88" w14:textId="62D8D839" w:rsidR="003F482F" w:rsidRDefault="003F482F" w:rsidP="00142F41">
      <w:r>
        <w:t>July 15, ND</w:t>
      </w:r>
    </w:p>
    <w:p w14:paraId="6741D016" w14:textId="7BC3C66B" w:rsidR="003F482F" w:rsidRDefault="003F482F" w:rsidP="00142F41">
      <w:r>
        <w:t>Handwritten letter to Jonathan</w:t>
      </w:r>
      <w:r w:rsidR="00C304F2">
        <w:t xml:space="preserve"> on Francis J. </w:t>
      </w:r>
      <w:proofErr w:type="spellStart"/>
      <w:r w:rsidR="00C304F2">
        <w:t>Peschke</w:t>
      </w:r>
      <w:proofErr w:type="spellEnd"/>
      <w:r w:rsidR="00C304F2">
        <w:t xml:space="preserve"> letterhead</w:t>
      </w:r>
      <w:r w:rsidR="00464ED9">
        <w:t xml:space="preserve"> signed “Daddy.”  This document w</w:t>
      </w:r>
      <w:r>
        <w:t>as folded up in a box with the reel-to-reel tape referred to in the letter.</w:t>
      </w:r>
      <w:r w:rsidR="00C304F2">
        <w:t xml:space="preserve">  Possibly from Francis’ father to the character, Jonathan </w:t>
      </w:r>
      <w:proofErr w:type="spellStart"/>
      <w:r w:rsidR="00C304F2">
        <w:t>Smythe</w:t>
      </w:r>
      <w:proofErr w:type="spellEnd"/>
      <w:r w:rsidR="00C304F2">
        <w:t>.</w:t>
      </w:r>
    </w:p>
    <w:p w14:paraId="2A1590E2" w14:textId="77777777" w:rsidR="0056408F" w:rsidRPr="0056408F" w:rsidRDefault="0056408F" w:rsidP="00142F41"/>
    <w:p w14:paraId="1C6F70B9" w14:textId="77777777" w:rsidR="002132F0" w:rsidRDefault="002132F0" w:rsidP="002132F0">
      <w:r>
        <w:lastRenderedPageBreak/>
        <w:t>12/24/1965 Ben Kaufman to National Broadcasting Co.</w:t>
      </w:r>
    </w:p>
    <w:p w14:paraId="7A4417E2" w14:textId="77777777" w:rsidR="002132F0" w:rsidRDefault="002132F0" w:rsidP="002132F0">
      <w:proofErr w:type="gramStart"/>
      <w:r>
        <w:t>re</w:t>
      </w:r>
      <w:proofErr w:type="gramEnd"/>
      <w:r>
        <w:t>:  rider re credits</w:t>
      </w:r>
    </w:p>
    <w:p w14:paraId="21553F86" w14:textId="77777777" w:rsidR="002132F0" w:rsidRDefault="002132F0" w:rsidP="002132F0"/>
    <w:p w14:paraId="5E72CC6C" w14:textId="77777777" w:rsidR="002132F0" w:rsidRDefault="002132F0" w:rsidP="002132F0">
      <w:r>
        <w:t>12/21/1965 Ben Kaufman to Peggy Griffin</w:t>
      </w:r>
    </w:p>
    <w:p w14:paraId="751935C8" w14:textId="77777777" w:rsidR="002132F0" w:rsidRDefault="002132F0" w:rsidP="002132F0">
      <w:proofErr w:type="gramStart"/>
      <w:r>
        <w:t>re</w:t>
      </w:r>
      <w:proofErr w:type="gramEnd"/>
      <w:r>
        <w:t>:  let the contracts remain as is</w:t>
      </w:r>
    </w:p>
    <w:p w14:paraId="63311EBC" w14:textId="77777777" w:rsidR="002132F0" w:rsidRDefault="002132F0" w:rsidP="002132F0"/>
    <w:p w14:paraId="6E74ED7B" w14:textId="77777777" w:rsidR="002132F0" w:rsidRDefault="002132F0" w:rsidP="002132F0">
      <w:r>
        <w:t>12/16/1965 Ben Kaufman to Little Players, Inc.</w:t>
      </w:r>
    </w:p>
    <w:p w14:paraId="16C78A10" w14:textId="77777777" w:rsidR="002132F0" w:rsidRDefault="002132F0" w:rsidP="002132F0">
      <w:proofErr w:type="gramStart"/>
      <w:r>
        <w:t>re</w:t>
      </w:r>
      <w:proofErr w:type="gramEnd"/>
      <w:r>
        <w:t xml:space="preserve">:  contracts with WNBC.  Frank may have to join </w:t>
      </w:r>
      <w:proofErr w:type="spellStart"/>
      <w:r>
        <w:t>Aftra</w:t>
      </w:r>
      <w:proofErr w:type="spellEnd"/>
    </w:p>
    <w:p w14:paraId="00083D64" w14:textId="77777777" w:rsidR="002132F0" w:rsidRDefault="002132F0" w:rsidP="002132F0"/>
    <w:p w14:paraId="5727D3EF" w14:textId="77777777" w:rsidR="002132F0" w:rsidRDefault="002132F0" w:rsidP="002132F0">
      <w:r>
        <w:t xml:space="preserve">12/14/1965 Paul </w:t>
      </w:r>
      <w:proofErr w:type="spellStart"/>
      <w:r>
        <w:t>Shienfeld</w:t>
      </w:r>
      <w:proofErr w:type="spellEnd"/>
      <w:r>
        <w:t xml:space="preserve"> to Ben Kaufman</w:t>
      </w:r>
    </w:p>
    <w:p w14:paraId="2DFA50EB" w14:textId="77777777" w:rsidR="002132F0" w:rsidRDefault="002132F0" w:rsidP="002132F0">
      <w:proofErr w:type="gramStart"/>
      <w:r>
        <w:t>re</w:t>
      </w:r>
      <w:proofErr w:type="gramEnd"/>
      <w:r>
        <w:t>:  enclosed contracts for “</w:t>
      </w:r>
      <w:proofErr w:type="spellStart"/>
      <w:r>
        <w:t>Chirstmas</w:t>
      </w:r>
      <w:proofErr w:type="spellEnd"/>
      <w:r>
        <w:t xml:space="preserve"> with the </w:t>
      </w:r>
      <w:proofErr w:type="spellStart"/>
      <w:r>
        <w:t>Standwells</w:t>
      </w:r>
      <w:proofErr w:type="spellEnd"/>
      <w:r>
        <w:t>” to air on NBC</w:t>
      </w:r>
    </w:p>
    <w:p w14:paraId="76FF075B" w14:textId="77777777" w:rsidR="002132F0" w:rsidRDefault="002132F0" w:rsidP="002132F0"/>
    <w:p w14:paraId="30CA32E8" w14:textId="77777777" w:rsidR="002132F0" w:rsidRDefault="002132F0" w:rsidP="002132F0">
      <w:r>
        <w:t>11/12/1965 Ben Kaufman to Little Players</w:t>
      </w:r>
    </w:p>
    <w:p w14:paraId="580FCA11" w14:textId="77777777" w:rsidR="002132F0" w:rsidRDefault="002132F0" w:rsidP="002132F0">
      <w:proofErr w:type="gramStart"/>
      <w:r>
        <w:t>re</w:t>
      </w:r>
      <w:proofErr w:type="gramEnd"/>
      <w:r>
        <w:t>:  Kaufman believes he owes money for 4 guests who attended a Little Players show.</w:t>
      </w:r>
    </w:p>
    <w:p w14:paraId="70C7DB92" w14:textId="77777777" w:rsidR="002132F0" w:rsidRDefault="002132F0" w:rsidP="002132F0"/>
    <w:p w14:paraId="3E3F515F" w14:textId="77777777" w:rsidR="002132F0" w:rsidRDefault="002132F0" w:rsidP="002132F0">
      <w:r>
        <w:t>11/12/1965 addressed to Little Players</w:t>
      </w:r>
    </w:p>
    <w:p w14:paraId="1E21818E" w14:textId="77777777" w:rsidR="002132F0" w:rsidRDefault="002132F0" w:rsidP="002132F0">
      <w:proofErr w:type="gramStart"/>
      <w:r>
        <w:t>re</w:t>
      </w:r>
      <w:proofErr w:type="gramEnd"/>
      <w:r>
        <w:t>:  invoice for negotiation and closing contract</w:t>
      </w:r>
    </w:p>
    <w:p w14:paraId="0673E87A" w14:textId="77777777" w:rsidR="002132F0" w:rsidRDefault="002132F0" w:rsidP="002132F0"/>
    <w:p w14:paraId="27AA332A" w14:textId="77777777" w:rsidR="002132F0" w:rsidRDefault="002132F0" w:rsidP="002132F0">
      <w:r>
        <w:t>11/9/1965 Judith Thomas to Ben Kaufman</w:t>
      </w:r>
    </w:p>
    <w:p w14:paraId="4779977E" w14:textId="77777777" w:rsidR="002132F0" w:rsidRDefault="002132F0" w:rsidP="002132F0">
      <w:proofErr w:type="gramStart"/>
      <w:r>
        <w:t>re</w:t>
      </w:r>
      <w:proofErr w:type="gramEnd"/>
      <w:r>
        <w:t xml:space="preserve">:  enclosing executed contracts for “An Evening with the </w:t>
      </w:r>
      <w:proofErr w:type="spellStart"/>
      <w:r>
        <w:t>Standwells</w:t>
      </w:r>
      <w:proofErr w:type="spellEnd"/>
      <w:r>
        <w:t>”</w:t>
      </w:r>
    </w:p>
    <w:p w14:paraId="5E2B4D42" w14:textId="77777777" w:rsidR="002132F0" w:rsidRDefault="002132F0" w:rsidP="00142F41">
      <w:pPr>
        <w:rPr>
          <w:b/>
        </w:rPr>
      </w:pPr>
    </w:p>
    <w:p w14:paraId="3154938F" w14:textId="011FA2BB" w:rsidR="002132F0" w:rsidRPr="00432771" w:rsidRDefault="0056408F" w:rsidP="00142F41">
      <w:pPr>
        <w:rPr>
          <w:i/>
        </w:rPr>
      </w:pPr>
      <w:r w:rsidRPr="00432771">
        <w:rPr>
          <w:i/>
        </w:rPr>
        <w:t xml:space="preserve">The </w:t>
      </w:r>
      <w:proofErr w:type="spellStart"/>
      <w:r w:rsidRPr="00432771">
        <w:rPr>
          <w:i/>
        </w:rPr>
        <w:t>Standwells</w:t>
      </w:r>
      <w:proofErr w:type="spellEnd"/>
      <w:r w:rsidRPr="00432771">
        <w:rPr>
          <w:i/>
        </w:rPr>
        <w:t xml:space="preserve"> – box </w:t>
      </w:r>
      <w:r w:rsidR="00432771">
        <w:rPr>
          <w:i/>
        </w:rPr>
        <w:t xml:space="preserve">two </w:t>
      </w:r>
      <w:r w:rsidR="00432771" w:rsidRPr="0056408F">
        <w:t>–</w:t>
      </w:r>
      <w:r w:rsidRPr="00432771">
        <w:rPr>
          <w:i/>
        </w:rPr>
        <w:t xml:space="preserve"> folder</w:t>
      </w:r>
      <w:r w:rsidR="00EF6577" w:rsidRPr="00432771">
        <w:rPr>
          <w:i/>
        </w:rPr>
        <w:t xml:space="preserve"> two</w:t>
      </w:r>
      <w:r w:rsidRPr="00432771">
        <w:rPr>
          <w:i/>
        </w:rPr>
        <w:t xml:space="preserve">:  </w:t>
      </w:r>
      <w:r w:rsidR="002132F0" w:rsidRPr="00432771">
        <w:rPr>
          <w:i/>
        </w:rPr>
        <w:t>Correspo</w:t>
      </w:r>
      <w:r w:rsidR="00432771">
        <w:rPr>
          <w:i/>
        </w:rPr>
        <w:t>ndence and contracts 1966-1967</w:t>
      </w:r>
    </w:p>
    <w:p w14:paraId="524561C3" w14:textId="77777777" w:rsidR="000B3747" w:rsidRDefault="000B3747" w:rsidP="00432771"/>
    <w:p w14:paraId="1DCC73CB" w14:textId="77777777" w:rsidR="00432771" w:rsidRDefault="00432771" w:rsidP="00432771">
      <w:r>
        <w:t>2/16/1967 Ben Kaufman to William J. Lamb</w:t>
      </w:r>
    </w:p>
    <w:p w14:paraId="4782F3B5" w14:textId="77777777" w:rsidR="00432771" w:rsidRDefault="00432771" w:rsidP="00432771">
      <w:proofErr w:type="gramStart"/>
      <w:r>
        <w:t>re</w:t>
      </w:r>
      <w:proofErr w:type="gramEnd"/>
      <w:r>
        <w:t>:  correction to contracts</w:t>
      </w:r>
    </w:p>
    <w:p w14:paraId="05CC531B" w14:textId="77777777" w:rsidR="00432771" w:rsidRDefault="00432771" w:rsidP="00432771"/>
    <w:p w14:paraId="0A9CD8F3" w14:textId="77777777" w:rsidR="00432771" w:rsidRDefault="00432771" w:rsidP="00432771">
      <w:r>
        <w:t xml:space="preserve">2/12/1967 Frank </w:t>
      </w:r>
      <w:proofErr w:type="spellStart"/>
      <w:r>
        <w:t>Peschka</w:t>
      </w:r>
      <w:proofErr w:type="spellEnd"/>
      <w:r>
        <w:t xml:space="preserve"> and Bill Murdock to Ben Kaufman</w:t>
      </w:r>
    </w:p>
    <w:p w14:paraId="3E3BA736" w14:textId="77777777" w:rsidR="00432771" w:rsidRDefault="00432771" w:rsidP="00432771">
      <w:proofErr w:type="gramStart"/>
      <w:r>
        <w:t>re</w:t>
      </w:r>
      <w:proofErr w:type="gramEnd"/>
      <w:r>
        <w:t>:  originally expected the two shows to air in one season</w:t>
      </w:r>
    </w:p>
    <w:p w14:paraId="118AA0A8" w14:textId="77777777" w:rsidR="00432771" w:rsidRDefault="00432771" w:rsidP="00432771"/>
    <w:p w14:paraId="0E41FEF0" w14:textId="77777777" w:rsidR="00432771" w:rsidRDefault="00432771" w:rsidP="00432771">
      <w:r>
        <w:t>4/3/1967 addressed to Little Players, Inc.</w:t>
      </w:r>
    </w:p>
    <w:p w14:paraId="14DDEF9E" w14:textId="77777777" w:rsidR="00432771" w:rsidRDefault="00432771" w:rsidP="00432771">
      <w:proofErr w:type="gramStart"/>
      <w:r>
        <w:t>re</w:t>
      </w:r>
      <w:proofErr w:type="gramEnd"/>
      <w:r>
        <w:t>:  contracts with channel 13</w:t>
      </w:r>
    </w:p>
    <w:p w14:paraId="213E3D3E" w14:textId="77777777" w:rsidR="00432771" w:rsidRDefault="00432771" w:rsidP="00432771"/>
    <w:p w14:paraId="6BC039E1" w14:textId="77777777" w:rsidR="00432771" w:rsidRDefault="00432771" w:rsidP="00432771">
      <w:r>
        <w:t xml:space="preserve">1/31/1967 Ben Kaufman to Frank </w:t>
      </w:r>
      <w:proofErr w:type="spellStart"/>
      <w:r>
        <w:t>Peschka</w:t>
      </w:r>
      <w:proofErr w:type="spellEnd"/>
      <w:r>
        <w:t xml:space="preserve"> and Bill Murdock</w:t>
      </w:r>
    </w:p>
    <w:p w14:paraId="48795C15" w14:textId="77777777" w:rsidR="00432771" w:rsidRDefault="00432771" w:rsidP="00432771">
      <w:proofErr w:type="gramStart"/>
      <w:r>
        <w:t>re</w:t>
      </w:r>
      <w:proofErr w:type="gramEnd"/>
      <w:r>
        <w:t>:  channel 13 adjournment date</w:t>
      </w:r>
    </w:p>
    <w:p w14:paraId="72CE6878" w14:textId="77777777" w:rsidR="00432771" w:rsidRDefault="00432771" w:rsidP="00432771"/>
    <w:p w14:paraId="738AB170" w14:textId="77777777" w:rsidR="00432771" w:rsidRDefault="00432771" w:rsidP="00432771">
      <w:r>
        <w:t>1/26/1967 William J. Lamb to Ben Kaufman</w:t>
      </w:r>
    </w:p>
    <w:p w14:paraId="2AC5FA9E" w14:textId="77777777" w:rsidR="00432771" w:rsidRDefault="00432771" w:rsidP="00432771">
      <w:proofErr w:type="gramStart"/>
      <w:r>
        <w:t>re</w:t>
      </w:r>
      <w:proofErr w:type="gramEnd"/>
      <w:r>
        <w:t xml:space="preserve">:  letters amending contracts for </w:t>
      </w:r>
      <w:proofErr w:type="spellStart"/>
      <w:r>
        <w:t>Standwells</w:t>
      </w:r>
      <w:proofErr w:type="spellEnd"/>
      <w:r>
        <w:t xml:space="preserve"> #2-1967</w:t>
      </w:r>
    </w:p>
    <w:p w14:paraId="082C4CA7" w14:textId="77777777" w:rsidR="00432771" w:rsidRDefault="00432771" w:rsidP="00432771"/>
    <w:p w14:paraId="26856090" w14:textId="77777777" w:rsidR="00432771" w:rsidRDefault="00432771" w:rsidP="00432771">
      <w:r>
        <w:t xml:space="preserve">1/26/1967 William J. Lamb to Frank </w:t>
      </w:r>
      <w:proofErr w:type="spellStart"/>
      <w:r>
        <w:t>Peschka</w:t>
      </w:r>
      <w:proofErr w:type="spellEnd"/>
    </w:p>
    <w:p w14:paraId="65D62923" w14:textId="77777777" w:rsidR="00432771" w:rsidRDefault="00432771" w:rsidP="00432771">
      <w:proofErr w:type="gramStart"/>
      <w:r>
        <w:t>re</w:t>
      </w:r>
      <w:proofErr w:type="gramEnd"/>
      <w:r>
        <w:t xml:space="preserve">:  letter of agreement revising completion date for </w:t>
      </w:r>
      <w:proofErr w:type="spellStart"/>
      <w:r>
        <w:t>Standwells</w:t>
      </w:r>
      <w:proofErr w:type="spellEnd"/>
      <w:r>
        <w:t xml:space="preserve"> #2-1967</w:t>
      </w:r>
    </w:p>
    <w:p w14:paraId="63F4FFBA" w14:textId="77777777" w:rsidR="00432771" w:rsidRDefault="00432771" w:rsidP="00432771"/>
    <w:p w14:paraId="49035E82" w14:textId="77777777" w:rsidR="00432771" w:rsidRDefault="00432771" w:rsidP="00432771">
      <w:r>
        <w:t>1/26/1967 William J. Lamb to Bill Murdock</w:t>
      </w:r>
    </w:p>
    <w:p w14:paraId="214D7633" w14:textId="77777777" w:rsidR="00432771" w:rsidRDefault="00432771" w:rsidP="00432771">
      <w:proofErr w:type="gramStart"/>
      <w:r>
        <w:t>re</w:t>
      </w:r>
      <w:proofErr w:type="gramEnd"/>
      <w:r>
        <w:t xml:space="preserve">:  letter of agreement revising completion date for </w:t>
      </w:r>
      <w:proofErr w:type="spellStart"/>
      <w:r>
        <w:t>Standwells</w:t>
      </w:r>
      <w:proofErr w:type="spellEnd"/>
      <w:r>
        <w:t xml:space="preserve"> #2-1967</w:t>
      </w:r>
    </w:p>
    <w:p w14:paraId="33BC3541" w14:textId="77777777" w:rsidR="00432771" w:rsidRDefault="00432771" w:rsidP="00432771"/>
    <w:p w14:paraId="5653D754" w14:textId="77777777" w:rsidR="00432771" w:rsidRDefault="00432771" w:rsidP="00432771">
      <w:r>
        <w:t xml:space="preserve">1/26/1967 William J. Lamb to </w:t>
      </w:r>
      <w:proofErr w:type="gramStart"/>
      <w:r>
        <w:t>The</w:t>
      </w:r>
      <w:proofErr w:type="gramEnd"/>
      <w:r>
        <w:t xml:space="preserve"> Little Players, Inc.</w:t>
      </w:r>
    </w:p>
    <w:p w14:paraId="69788DC0" w14:textId="77777777" w:rsidR="00432771" w:rsidRDefault="00432771" w:rsidP="00432771">
      <w:proofErr w:type="gramStart"/>
      <w:r>
        <w:t>re</w:t>
      </w:r>
      <w:proofErr w:type="gramEnd"/>
      <w:r>
        <w:t xml:space="preserve">:  letter of agreement revising completion date for </w:t>
      </w:r>
      <w:proofErr w:type="spellStart"/>
      <w:r>
        <w:t>Standwells</w:t>
      </w:r>
      <w:proofErr w:type="spellEnd"/>
      <w:r>
        <w:t xml:space="preserve"> #2-1967</w:t>
      </w:r>
    </w:p>
    <w:p w14:paraId="50E2EF97" w14:textId="77777777" w:rsidR="00432771" w:rsidRDefault="00432771" w:rsidP="00432771"/>
    <w:p w14:paraId="2D0E62D3" w14:textId="77777777" w:rsidR="00432771" w:rsidRDefault="00432771" w:rsidP="00432771">
      <w:r>
        <w:t>12/19/1966 William J. Lamb to Ben Kaufman</w:t>
      </w:r>
    </w:p>
    <w:p w14:paraId="1BF212DE" w14:textId="77777777" w:rsidR="00432771" w:rsidRDefault="00432771" w:rsidP="00432771">
      <w:proofErr w:type="gramStart"/>
      <w:r>
        <w:t>re</w:t>
      </w:r>
      <w:proofErr w:type="gramEnd"/>
      <w:r>
        <w:t>:  agreements with Little Players</w:t>
      </w:r>
    </w:p>
    <w:p w14:paraId="30CA9CCD" w14:textId="77777777" w:rsidR="00432771" w:rsidRDefault="00432771" w:rsidP="00432771"/>
    <w:p w14:paraId="67EE2941" w14:textId="77777777" w:rsidR="00432771" w:rsidRDefault="00432771" w:rsidP="00432771">
      <w:r>
        <w:lastRenderedPageBreak/>
        <w:t>12/13/1966 Ben Kaufman to William J. Lamb</w:t>
      </w:r>
    </w:p>
    <w:p w14:paraId="36B19913" w14:textId="77777777" w:rsidR="00432771" w:rsidRDefault="00432771" w:rsidP="00432771">
      <w:proofErr w:type="gramStart"/>
      <w:r>
        <w:t>re</w:t>
      </w:r>
      <w:proofErr w:type="gramEnd"/>
      <w:r>
        <w:t>:  enclosing Little Player’s contracts</w:t>
      </w:r>
    </w:p>
    <w:p w14:paraId="564A4E69" w14:textId="77777777" w:rsidR="00432771" w:rsidRDefault="00432771" w:rsidP="00432771"/>
    <w:p w14:paraId="7BAEEA2F" w14:textId="77777777" w:rsidR="00432771" w:rsidRDefault="00432771" w:rsidP="00432771">
      <w:r>
        <w:t>12/6/1966 Ben Kaufman to Little Players</w:t>
      </w:r>
    </w:p>
    <w:p w14:paraId="005AF754" w14:textId="77777777" w:rsidR="00432771" w:rsidRDefault="00432771" w:rsidP="00432771">
      <w:proofErr w:type="gramStart"/>
      <w:r>
        <w:t>re</w:t>
      </w:r>
      <w:proofErr w:type="gramEnd"/>
      <w:r>
        <w:t>:  4 contracts</w:t>
      </w:r>
    </w:p>
    <w:p w14:paraId="3CCEF482" w14:textId="77777777" w:rsidR="00432771" w:rsidRDefault="00432771" w:rsidP="00432771"/>
    <w:p w14:paraId="6A86F265" w14:textId="77777777" w:rsidR="00432771" w:rsidRDefault="00432771" w:rsidP="00432771">
      <w:r>
        <w:t>12/5/1966 William J. Lamb to Ben Kaufman</w:t>
      </w:r>
    </w:p>
    <w:p w14:paraId="560E0CBE" w14:textId="77777777" w:rsidR="00432771" w:rsidRDefault="00432771" w:rsidP="00432771">
      <w:proofErr w:type="gramStart"/>
      <w:r>
        <w:t>re</w:t>
      </w:r>
      <w:proofErr w:type="gramEnd"/>
      <w:r>
        <w:t>:  revised contracts</w:t>
      </w:r>
    </w:p>
    <w:p w14:paraId="740BBF1E" w14:textId="77777777" w:rsidR="00432771" w:rsidRDefault="00432771" w:rsidP="00432771"/>
    <w:p w14:paraId="01AFE9E6" w14:textId="77777777" w:rsidR="00432771" w:rsidRDefault="00432771" w:rsidP="00432771">
      <w:r>
        <w:t>12/2/1966 Ben Kaufman to Educational Broadcasting Corporation</w:t>
      </w:r>
    </w:p>
    <w:p w14:paraId="54ACC3BE" w14:textId="77777777" w:rsidR="00432771" w:rsidRDefault="00432771" w:rsidP="00432771">
      <w:proofErr w:type="gramStart"/>
      <w:r>
        <w:t>re</w:t>
      </w:r>
      <w:proofErr w:type="gramEnd"/>
      <w:r>
        <w:t>:  suggestions for revision of contracts with the Little Players</w:t>
      </w:r>
    </w:p>
    <w:p w14:paraId="02DE29CB" w14:textId="77777777" w:rsidR="00432771" w:rsidRDefault="00432771" w:rsidP="00432771"/>
    <w:p w14:paraId="1FF60C17" w14:textId="77777777" w:rsidR="00432771" w:rsidRDefault="00432771" w:rsidP="00432771">
      <w:r>
        <w:t>11/23/1966 William J. Lamb to Ben Kaufman</w:t>
      </w:r>
    </w:p>
    <w:p w14:paraId="3D3AA2CD" w14:textId="77777777" w:rsidR="00432771" w:rsidRDefault="00432771" w:rsidP="00432771">
      <w:proofErr w:type="gramStart"/>
      <w:r>
        <w:t>re</w:t>
      </w:r>
      <w:proofErr w:type="gramEnd"/>
      <w:r>
        <w:t>:  enclosing two contracts</w:t>
      </w:r>
    </w:p>
    <w:p w14:paraId="0D847827" w14:textId="77777777" w:rsidR="00432771" w:rsidRDefault="00432771" w:rsidP="00432771"/>
    <w:p w14:paraId="2E02364D" w14:textId="77777777" w:rsidR="00432771" w:rsidRDefault="00432771" w:rsidP="00432771">
      <w:r>
        <w:t>4/21/1966 Ben Kaufman to Little Players, Inc.</w:t>
      </w:r>
    </w:p>
    <w:p w14:paraId="25EA026A" w14:textId="77777777" w:rsidR="00432771" w:rsidRDefault="00432771" w:rsidP="00432771">
      <w:proofErr w:type="gramStart"/>
      <w:r>
        <w:t>re</w:t>
      </w:r>
      <w:proofErr w:type="gramEnd"/>
      <w:r>
        <w:t>:  congratulations on award</w:t>
      </w:r>
    </w:p>
    <w:p w14:paraId="1D6B5934" w14:textId="77777777" w:rsidR="00432771" w:rsidRDefault="00432771" w:rsidP="00432771"/>
    <w:p w14:paraId="3A49D850" w14:textId="77777777" w:rsidR="00432771" w:rsidRDefault="00432771" w:rsidP="00432771">
      <w:r>
        <w:t>4/21/1966 addressed to Little Players, Inc.</w:t>
      </w:r>
    </w:p>
    <w:p w14:paraId="3DFC4649" w14:textId="77777777" w:rsidR="00432771" w:rsidRDefault="00432771" w:rsidP="00432771">
      <w:proofErr w:type="gramStart"/>
      <w:r>
        <w:t>re</w:t>
      </w:r>
      <w:proofErr w:type="gramEnd"/>
      <w:r>
        <w:t>:  invoice for negotiations and closing of April 10, 1966 contract</w:t>
      </w:r>
    </w:p>
    <w:p w14:paraId="12213477" w14:textId="77777777" w:rsidR="00432771" w:rsidRDefault="00432771" w:rsidP="00432771"/>
    <w:p w14:paraId="1EE679D2" w14:textId="77777777" w:rsidR="00432771" w:rsidRDefault="00432771" w:rsidP="00432771">
      <w:r>
        <w:t xml:space="preserve">4/1966(?) Seymour </w:t>
      </w:r>
      <w:proofErr w:type="spellStart"/>
      <w:r>
        <w:t>Smallberg</w:t>
      </w:r>
      <w:proofErr w:type="spellEnd"/>
      <w:r>
        <w:t xml:space="preserve"> to Ben Kaufman</w:t>
      </w:r>
    </w:p>
    <w:p w14:paraId="0ADC36CC" w14:textId="77777777" w:rsidR="00432771" w:rsidRDefault="00432771" w:rsidP="00432771">
      <w:proofErr w:type="gramStart"/>
      <w:r>
        <w:t>re</w:t>
      </w:r>
      <w:proofErr w:type="gramEnd"/>
      <w:r>
        <w:t>:  hand written note about stamping tax documents with corporate seal</w:t>
      </w:r>
    </w:p>
    <w:p w14:paraId="3D2EEADB" w14:textId="77777777" w:rsidR="00432771" w:rsidRDefault="00432771" w:rsidP="00432771"/>
    <w:p w14:paraId="4BF4969E" w14:textId="77777777" w:rsidR="00432771" w:rsidRDefault="00432771" w:rsidP="00432771">
      <w:r>
        <w:t>4/7/1966 Judith Thomas to Ben Kaufman</w:t>
      </w:r>
    </w:p>
    <w:p w14:paraId="01431B0C" w14:textId="77777777" w:rsidR="00432771" w:rsidRDefault="00432771" w:rsidP="00432771">
      <w:proofErr w:type="gramStart"/>
      <w:r>
        <w:t>re</w:t>
      </w:r>
      <w:proofErr w:type="gramEnd"/>
      <w:r>
        <w:t xml:space="preserve">:  checks for </w:t>
      </w:r>
      <w:proofErr w:type="spellStart"/>
      <w:r>
        <w:t>Standwells</w:t>
      </w:r>
      <w:proofErr w:type="spellEnd"/>
      <w:r>
        <w:t xml:space="preserve"> contracts to be issued within a few days</w:t>
      </w:r>
    </w:p>
    <w:p w14:paraId="06714134" w14:textId="77777777" w:rsidR="00432771" w:rsidRDefault="00432771" w:rsidP="00432771"/>
    <w:p w14:paraId="41DF10F4" w14:textId="77777777" w:rsidR="00432771" w:rsidRDefault="00432771" w:rsidP="00432771">
      <w:r>
        <w:t>3/31/1966 Ben Kaufman to Educational Broadcasting Corporation</w:t>
      </w:r>
    </w:p>
    <w:p w14:paraId="259A344C" w14:textId="77777777" w:rsidR="00432771" w:rsidRDefault="00432771" w:rsidP="00432771">
      <w:proofErr w:type="gramStart"/>
      <w:r>
        <w:t>re</w:t>
      </w:r>
      <w:proofErr w:type="gramEnd"/>
      <w:r>
        <w:t xml:space="preserve">:  enclosed contracts relating to “The </w:t>
      </w:r>
      <w:proofErr w:type="spellStart"/>
      <w:r>
        <w:t>Standwells</w:t>
      </w:r>
      <w:proofErr w:type="spellEnd"/>
      <w:r>
        <w:t xml:space="preserve"> at Home”</w:t>
      </w:r>
    </w:p>
    <w:p w14:paraId="27D4FF0F" w14:textId="77777777" w:rsidR="00432771" w:rsidRDefault="00432771" w:rsidP="00432771"/>
    <w:p w14:paraId="3149A5D0" w14:textId="77777777" w:rsidR="00432771" w:rsidRDefault="00432771" w:rsidP="00432771">
      <w:r>
        <w:t>3/29/1966 Ben Kaufman to Little Players</w:t>
      </w:r>
    </w:p>
    <w:p w14:paraId="716ADB5A" w14:textId="77777777" w:rsidR="00432771" w:rsidRDefault="00432771" w:rsidP="00432771">
      <w:proofErr w:type="gramStart"/>
      <w:r>
        <w:t>re</w:t>
      </w:r>
      <w:proofErr w:type="gramEnd"/>
      <w:r>
        <w:t>:  explanation about reruns</w:t>
      </w:r>
    </w:p>
    <w:p w14:paraId="2B6DEDC7" w14:textId="77777777" w:rsidR="00432771" w:rsidRDefault="00432771" w:rsidP="00432771"/>
    <w:p w14:paraId="3347BC4B" w14:textId="77777777" w:rsidR="00432771" w:rsidRDefault="00432771" w:rsidP="00432771">
      <w:r>
        <w:t>3/28/1966 Judith Thomas to Ben Kaufman</w:t>
      </w:r>
    </w:p>
    <w:p w14:paraId="620F4A48" w14:textId="77777777" w:rsidR="00432771" w:rsidRDefault="00432771" w:rsidP="00432771">
      <w:proofErr w:type="gramStart"/>
      <w:r>
        <w:t>re</w:t>
      </w:r>
      <w:proofErr w:type="gramEnd"/>
      <w:r>
        <w:t>:  enclosing contracts for Little Players program</w:t>
      </w:r>
    </w:p>
    <w:p w14:paraId="7FA19F78" w14:textId="77777777" w:rsidR="00432771" w:rsidRDefault="00432771" w:rsidP="00432771"/>
    <w:p w14:paraId="766FAD56" w14:textId="77777777" w:rsidR="00432771" w:rsidRDefault="00432771" w:rsidP="00432771">
      <w:r>
        <w:t>1/4/1966 addressed to Little Players, Inc.</w:t>
      </w:r>
    </w:p>
    <w:p w14:paraId="3559A811" w14:textId="77777777" w:rsidR="00432771" w:rsidRDefault="00432771" w:rsidP="00432771">
      <w:proofErr w:type="gramStart"/>
      <w:r>
        <w:t>re</w:t>
      </w:r>
      <w:proofErr w:type="gramEnd"/>
      <w:r>
        <w:t>:  invoice for contracts and negotiations</w:t>
      </w:r>
    </w:p>
    <w:p w14:paraId="4B915656" w14:textId="77777777" w:rsidR="00432771" w:rsidRDefault="00432771" w:rsidP="00432771"/>
    <w:p w14:paraId="21AA09FE" w14:textId="77777777" w:rsidR="00432771" w:rsidRDefault="00432771" w:rsidP="00432771">
      <w:r>
        <w:t xml:space="preserve">1/4/1966 Ben Kaufman to Frank </w:t>
      </w:r>
      <w:proofErr w:type="spellStart"/>
      <w:r>
        <w:t>Peschka</w:t>
      </w:r>
      <w:proofErr w:type="spellEnd"/>
    </w:p>
    <w:p w14:paraId="134E2C91" w14:textId="77777777" w:rsidR="00432771" w:rsidRDefault="00432771" w:rsidP="00432771">
      <w:proofErr w:type="gramStart"/>
      <w:r>
        <w:t>re</w:t>
      </w:r>
      <w:proofErr w:type="gramEnd"/>
      <w:r>
        <w:t>:  enclosing executed copy of agreement with N.B.C. and invoice for contracts and negotiations</w:t>
      </w:r>
    </w:p>
    <w:p w14:paraId="72968EDD" w14:textId="77777777" w:rsidR="0056408F" w:rsidRPr="0056408F" w:rsidRDefault="0056408F" w:rsidP="00142F41"/>
    <w:p w14:paraId="2B91F4F2" w14:textId="4B4F0679" w:rsidR="00432771" w:rsidRPr="00432771" w:rsidRDefault="00432771" w:rsidP="00432771">
      <w:pPr>
        <w:rPr>
          <w:i/>
        </w:rPr>
      </w:pPr>
      <w:r w:rsidRPr="00432771">
        <w:rPr>
          <w:i/>
        </w:rPr>
        <w:t xml:space="preserve">The </w:t>
      </w:r>
      <w:proofErr w:type="spellStart"/>
      <w:r w:rsidRPr="00432771">
        <w:rPr>
          <w:i/>
        </w:rPr>
        <w:t>Standwells</w:t>
      </w:r>
      <w:proofErr w:type="spellEnd"/>
      <w:r w:rsidRPr="00432771">
        <w:rPr>
          <w:i/>
        </w:rPr>
        <w:t xml:space="preserve"> – box </w:t>
      </w:r>
      <w:r>
        <w:rPr>
          <w:i/>
        </w:rPr>
        <w:t xml:space="preserve">two </w:t>
      </w:r>
      <w:r w:rsidRPr="0056408F">
        <w:t>–</w:t>
      </w:r>
      <w:r w:rsidRPr="00432771">
        <w:rPr>
          <w:i/>
        </w:rPr>
        <w:t xml:space="preserve"> folder </w:t>
      </w:r>
      <w:r>
        <w:rPr>
          <w:i/>
        </w:rPr>
        <w:t>three</w:t>
      </w:r>
      <w:r w:rsidRPr="00432771">
        <w:rPr>
          <w:i/>
        </w:rPr>
        <w:t>:  Correspondence and contracts 1967, 1976</w:t>
      </w:r>
    </w:p>
    <w:p w14:paraId="4948E35C" w14:textId="77777777" w:rsidR="00432771" w:rsidRDefault="00432771" w:rsidP="00142F41"/>
    <w:p w14:paraId="6C93EBE1" w14:textId="5666F8D2" w:rsidR="001552CF" w:rsidRDefault="00CD340C" w:rsidP="00142F41">
      <w:r>
        <w:t xml:space="preserve">11/27/1967 Ben Kaufman to Frank </w:t>
      </w:r>
      <w:proofErr w:type="spellStart"/>
      <w:r>
        <w:t>Peschka</w:t>
      </w:r>
      <w:proofErr w:type="spellEnd"/>
    </w:p>
    <w:p w14:paraId="6ED0AC18" w14:textId="6F1E462D" w:rsidR="00CD340C" w:rsidRDefault="00CD340C" w:rsidP="00142F41">
      <w:proofErr w:type="gramStart"/>
      <w:r>
        <w:t>re</w:t>
      </w:r>
      <w:proofErr w:type="gramEnd"/>
      <w:r>
        <w:t>: check for use of segment from “Three Pairs and A Party” in SUNDAY SHOWCASE 1967</w:t>
      </w:r>
    </w:p>
    <w:p w14:paraId="112FBACF" w14:textId="77777777" w:rsidR="00CD340C" w:rsidRDefault="00CD340C" w:rsidP="00142F41"/>
    <w:p w14:paraId="77772847" w14:textId="0D5EBC3F" w:rsidR="00CD340C" w:rsidRDefault="00CD340C" w:rsidP="00142F41">
      <w:r>
        <w:t xml:space="preserve">11/17/1967 William J. Lamb to Francis </w:t>
      </w:r>
      <w:proofErr w:type="spellStart"/>
      <w:r>
        <w:t>Peschka</w:t>
      </w:r>
      <w:proofErr w:type="spellEnd"/>
    </w:p>
    <w:p w14:paraId="3151166B" w14:textId="3ADB1209" w:rsidR="00CD340C" w:rsidRDefault="00CD340C" w:rsidP="00142F41">
      <w:proofErr w:type="gramStart"/>
      <w:r>
        <w:t>re</w:t>
      </w:r>
      <w:proofErr w:type="gramEnd"/>
      <w:r>
        <w:t xml:space="preserve">: </w:t>
      </w:r>
      <w:proofErr w:type="spellStart"/>
      <w:r>
        <w:t>paymnet</w:t>
      </w:r>
      <w:proofErr w:type="spellEnd"/>
      <w:r>
        <w:t xml:space="preserve"> for use of segment from “Three Pairs and A Party” in SUNDAY SHOWCASE 1967</w:t>
      </w:r>
    </w:p>
    <w:p w14:paraId="014FB88B" w14:textId="77777777" w:rsidR="00CD340C" w:rsidRDefault="00CD340C" w:rsidP="00142F41"/>
    <w:p w14:paraId="06B30335" w14:textId="6FCDEFE7" w:rsidR="00CD340C" w:rsidRDefault="00CD340C" w:rsidP="00142F41">
      <w:r>
        <w:lastRenderedPageBreak/>
        <w:t>9/11/1967 Ben Kaufman to William J. Lamb</w:t>
      </w:r>
    </w:p>
    <w:p w14:paraId="4DD7D3DF" w14:textId="17D43674" w:rsidR="003A227A" w:rsidRDefault="00CD340C" w:rsidP="00142F41">
      <w:proofErr w:type="gramStart"/>
      <w:r>
        <w:t>re</w:t>
      </w:r>
      <w:proofErr w:type="gramEnd"/>
      <w:r>
        <w:t xml:space="preserve">: </w:t>
      </w:r>
      <w:r w:rsidR="003A227A">
        <w:t xml:space="preserve">enclosed letter of agreement signed by Francis J. </w:t>
      </w:r>
      <w:proofErr w:type="spellStart"/>
      <w:r w:rsidR="003A227A">
        <w:t>Peschka</w:t>
      </w:r>
      <w:proofErr w:type="spellEnd"/>
    </w:p>
    <w:p w14:paraId="4339BAE2" w14:textId="77777777" w:rsidR="003A227A" w:rsidRDefault="003A227A" w:rsidP="00142F41"/>
    <w:p w14:paraId="18C35987" w14:textId="6DC5915A" w:rsidR="003A227A" w:rsidRDefault="003A227A" w:rsidP="00142F41">
      <w:r>
        <w:t xml:space="preserve">9/5/1967 Ben Kaufman to Frank </w:t>
      </w:r>
      <w:proofErr w:type="spellStart"/>
      <w:r>
        <w:t>Peschka</w:t>
      </w:r>
      <w:proofErr w:type="spellEnd"/>
    </w:p>
    <w:p w14:paraId="194E5953" w14:textId="7A58C1A8" w:rsidR="003A227A" w:rsidRDefault="003A227A" w:rsidP="00142F41">
      <w:proofErr w:type="gramStart"/>
      <w:r>
        <w:t>re</w:t>
      </w:r>
      <w:proofErr w:type="gramEnd"/>
      <w:r>
        <w:t>: proposed Channel 13 birthday celebration</w:t>
      </w:r>
    </w:p>
    <w:p w14:paraId="1BD2A035" w14:textId="77777777" w:rsidR="003A227A" w:rsidRDefault="003A227A" w:rsidP="00142F41"/>
    <w:p w14:paraId="3A0A30E9" w14:textId="15581421" w:rsidR="003A227A" w:rsidRDefault="003A227A" w:rsidP="00142F41">
      <w:r>
        <w:t xml:space="preserve">9/1/1967 William J. Lamb to Francis </w:t>
      </w:r>
      <w:proofErr w:type="spellStart"/>
      <w:r>
        <w:t>Peschka</w:t>
      </w:r>
      <w:proofErr w:type="spellEnd"/>
    </w:p>
    <w:p w14:paraId="6F09033D" w14:textId="499800D8" w:rsidR="003A227A" w:rsidRDefault="003A227A" w:rsidP="00142F41">
      <w:proofErr w:type="gramStart"/>
      <w:r>
        <w:t>re</w:t>
      </w:r>
      <w:proofErr w:type="gramEnd"/>
      <w:r>
        <w:t>:  Channel 13 birthday celebration</w:t>
      </w:r>
    </w:p>
    <w:p w14:paraId="47CE1F6A" w14:textId="77777777" w:rsidR="003A227A" w:rsidRDefault="003A227A" w:rsidP="00142F41"/>
    <w:p w14:paraId="6765486A" w14:textId="69F40464" w:rsidR="003A227A" w:rsidRDefault="003A227A" w:rsidP="00142F41">
      <w:r>
        <w:t xml:space="preserve">9/1/1967 Ben Kaufman to Bill Murdock and Frank </w:t>
      </w:r>
      <w:proofErr w:type="spellStart"/>
      <w:r>
        <w:t>Peschka</w:t>
      </w:r>
      <w:proofErr w:type="spellEnd"/>
    </w:p>
    <w:p w14:paraId="33980491" w14:textId="0DFF4B08" w:rsidR="003A227A" w:rsidRDefault="003A227A" w:rsidP="00142F41">
      <w:proofErr w:type="gramStart"/>
      <w:r>
        <w:t>re</w:t>
      </w:r>
      <w:proofErr w:type="gramEnd"/>
      <w:r>
        <w:t>:  album of recordings from the Channel 13 birthday celebration program</w:t>
      </w:r>
    </w:p>
    <w:p w14:paraId="6E13F087" w14:textId="77777777" w:rsidR="003A227A" w:rsidRDefault="003A227A" w:rsidP="00142F41"/>
    <w:p w14:paraId="15EE193F" w14:textId="64F83E88" w:rsidR="003A227A" w:rsidRDefault="003A227A" w:rsidP="00142F41">
      <w:r>
        <w:t xml:space="preserve">8/25/1967 Bill Murdock and Frank </w:t>
      </w:r>
      <w:proofErr w:type="spellStart"/>
      <w:r>
        <w:t>Peschka</w:t>
      </w:r>
      <w:proofErr w:type="spellEnd"/>
      <w:r>
        <w:t xml:space="preserve"> to Ben Kaufman</w:t>
      </w:r>
    </w:p>
    <w:p w14:paraId="6A4B4739" w14:textId="1AA38BF6" w:rsidR="003A227A" w:rsidRDefault="003A227A" w:rsidP="00142F41">
      <w:proofErr w:type="gramStart"/>
      <w:r>
        <w:t>re</w:t>
      </w:r>
      <w:proofErr w:type="gramEnd"/>
      <w:r>
        <w:t>:  Channel 13 birthday celebration program questions about royalties</w:t>
      </w:r>
    </w:p>
    <w:p w14:paraId="07170EE8" w14:textId="77777777" w:rsidR="003A227A" w:rsidRDefault="003A227A" w:rsidP="00142F41"/>
    <w:p w14:paraId="0F3D2041" w14:textId="41DD0B86" w:rsidR="003A227A" w:rsidRDefault="003A227A" w:rsidP="00142F41">
      <w:r>
        <w:t xml:space="preserve">8/22/1967 Ben Kaufman to Bill Murdock and Frank </w:t>
      </w:r>
      <w:proofErr w:type="spellStart"/>
      <w:r>
        <w:t>Peschka</w:t>
      </w:r>
      <w:proofErr w:type="spellEnd"/>
    </w:p>
    <w:p w14:paraId="370B26D2" w14:textId="752663D9" w:rsidR="003A227A" w:rsidRDefault="003A227A" w:rsidP="00142F41">
      <w:proofErr w:type="gramStart"/>
      <w:r>
        <w:t>re</w:t>
      </w:r>
      <w:proofErr w:type="gramEnd"/>
      <w:r>
        <w:t>:  Birthday celebration for Channel 13.</w:t>
      </w:r>
    </w:p>
    <w:p w14:paraId="580FE739" w14:textId="77777777" w:rsidR="003A227A" w:rsidRDefault="003A227A" w:rsidP="00142F41"/>
    <w:p w14:paraId="5CD17C7C" w14:textId="38A4F8B3" w:rsidR="003A227A" w:rsidRDefault="00A638F3" w:rsidP="00142F41">
      <w:r>
        <w:t>7/12/1967 Ben Kaufman to William J. Lamb</w:t>
      </w:r>
    </w:p>
    <w:p w14:paraId="7286CE4B" w14:textId="4B79CE97" w:rsidR="00A638F3" w:rsidRDefault="00A638F3" w:rsidP="00142F41">
      <w:proofErr w:type="gramStart"/>
      <w:r>
        <w:t>re</w:t>
      </w:r>
      <w:proofErr w:type="gramEnd"/>
      <w:r>
        <w:t>:  amendments to contracts for “</w:t>
      </w:r>
      <w:proofErr w:type="spellStart"/>
      <w:r>
        <w:t>Standwells</w:t>
      </w:r>
      <w:proofErr w:type="spellEnd"/>
      <w:r>
        <w:t xml:space="preserve"> #2-1967”</w:t>
      </w:r>
    </w:p>
    <w:p w14:paraId="1AF761C8" w14:textId="77777777" w:rsidR="00A638F3" w:rsidRDefault="00A638F3" w:rsidP="00142F41"/>
    <w:p w14:paraId="1F6EF0DA" w14:textId="1716BC8D" w:rsidR="00A638F3" w:rsidRDefault="003479A3" w:rsidP="00142F41">
      <w:r>
        <w:t>7/12/1967 Ben Kaufman to William J. Lamb</w:t>
      </w:r>
    </w:p>
    <w:p w14:paraId="227FACD9" w14:textId="226DA5DA" w:rsidR="003479A3" w:rsidRDefault="003479A3" w:rsidP="00142F41">
      <w:proofErr w:type="gramStart"/>
      <w:r>
        <w:t>re</w:t>
      </w:r>
      <w:proofErr w:type="gramEnd"/>
      <w:r>
        <w:t xml:space="preserve">:  extension to </w:t>
      </w:r>
      <w:proofErr w:type="spellStart"/>
      <w:r>
        <w:t>Standwells</w:t>
      </w:r>
      <w:proofErr w:type="spellEnd"/>
      <w:r>
        <w:t>’ contract</w:t>
      </w:r>
    </w:p>
    <w:p w14:paraId="0EE5D6C9" w14:textId="77777777" w:rsidR="003479A3" w:rsidRDefault="003479A3" w:rsidP="00142F41"/>
    <w:p w14:paraId="638064F3" w14:textId="53D68FDE" w:rsidR="003479A3" w:rsidRDefault="003479A3" w:rsidP="00142F41">
      <w:r>
        <w:t xml:space="preserve">7/7/1967 Ben Kaufman to Bill Murdock and Frank </w:t>
      </w:r>
      <w:proofErr w:type="spellStart"/>
      <w:r>
        <w:t>Peschka</w:t>
      </w:r>
      <w:proofErr w:type="spellEnd"/>
    </w:p>
    <w:p w14:paraId="4FADA66D" w14:textId="42127AEA" w:rsidR="003479A3" w:rsidRDefault="003479A3" w:rsidP="00142F41">
      <w:proofErr w:type="gramStart"/>
      <w:r>
        <w:t>re</w:t>
      </w:r>
      <w:proofErr w:type="gramEnd"/>
      <w:r>
        <w:t>:  season postponed due to channel 13 changing over to color</w:t>
      </w:r>
    </w:p>
    <w:p w14:paraId="695A238B" w14:textId="77777777" w:rsidR="003479A3" w:rsidRDefault="003479A3" w:rsidP="00142F41"/>
    <w:p w14:paraId="5A0240AB" w14:textId="555A9150" w:rsidR="003479A3" w:rsidRDefault="00D0344D" w:rsidP="00142F41">
      <w:r>
        <w:t xml:space="preserve">7/2/1967 Frank </w:t>
      </w:r>
      <w:proofErr w:type="spellStart"/>
      <w:r>
        <w:t>Peschka</w:t>
      </w:r>
      <w:proofErr w:type="spellEnd"/>
      <w:r>
        <w:t xml:space="preserve"> and Bill Murdock to Ben Kaufman</w:t>
      </w:r>
    </w:p>
    <w:p w14:paraId="36FAFA21" w14:textId="35BCE896" w:rsidR="00D0344D" w:rsidRDefault="00D0344D" w:rsidP="00142F41">
      <w:proofErr w:type="gramStart"/>
      <w:r>
        <w:t>re</w:t>
      </w:r>
      <w:proofErr w:type="gramEnd"/>
      <w:r>
        <w:t>: concerns about channel 13 contract and travel plans</w:t>
      </w:r>
    </w:p>
    <w:p w14:paraId="0E85954A" w14:textId="77777777" w:rsidR="00D0344D" w:rsidRDefault="00D0344D" w:rsidP="00142F41"/>
    <w:p w14:paraId="2B339EE1" w14:textId="4D8A1CE5" w:rsidR="00D0344D" w:rsidRDefault="00D0344D" w:rsidP="00142F41">
      <w:r>
        <w:t xml:space="preserve">6/23/1967 Ben Kaufman to Bill Murdock and Frank </w:t>
      </w:r>
      <w:proofErr w:type="spellStart"/>
      <w:r>
        <w:t>Peschka</w:t>
      </w:r>
      <w:proofErr w:type="spellEnd"/>
    </w:p>
    <w:p w14:paraId="7662F627" w14:textId="23193201" w:rsidR="00D0344D" w:rsidRDefault="00D0344D" w:rsidP="00142F41">
      <w:proofErr w:type="gramStart"/>
      <w:r>
        <w:t>re</w:t>
      </w:r>
      <w:proofErr w:type="gramEnd"/>
      <w:r>
        <w:t xml:space="preserve">:  need signatures on enclosed letters of agreement with channel 13  </w:t>
      </w:r>
    </w:p>
    <w:p w14:paraId="18A00A23" w14:textId="77777777" w:rsidR="00D0344D" w:rsidRDefault="00D0344D" w:rsidP="00142F41"/>
    <w:p w14:paraId="4EB195EA" w14:textId="278C97D5" w:rsidR="00D0344D" w:rsidRDefault="00D0344D" w:rsidP="00142F41">
      <w:r>
        <w:t>6/22/1967 Frances Pace to Ben Kaufman</w:t>
      </w:r>
    </w:p>
    <w:p w14:paraId="0DD10A80" w14:textId="21015B31" w:rsidR="00D0344D" w:rsidRDefault="00D0344D" w:rsidP="00142F41">
      <w:proofErr w:type="gramStart"/>
      <w:r>
        <w:t>re</w:t>
      </w:r>
      <w:proofErr w:type="gramEnd"/>
      <w:r>
        <w:t xml:space="preserve">:  </w:t>
      </w:r>
      <w:proofErr w:type="spellStart"/>
      <w:r>
        <w:t>mendments</w:t>
      </w:r>
      <w:proofErr w:type="spellEnd"/>
      <w:r>
        <w:t xml:space="preserve"> to contracts for the </w:t>
      </w:r>
      <w:proofErr w:type="spellStart"/>
      <w:r>
        <w:t>Standwells</w:t>
      </w:r>
      <w:proofErr w:type="spellEnd"/>
      <w:r>
        <w:t xml:space="preserve"> #2-1967 program</w:t>
      </w:r>
    </w:p>
    <w:p w14:paraId="57A99D38" w14:textId="77777777" w:rsidR="00D0344D" w:rsidRDefault="00D0344D" w:rsidP="00142F41"/>
    <w:p w14:paraId="4C142537" w14:textId="2F6B278A" w:rsidR="00D0344D" w:rsidRDefault="00E44B24" w:rsidP="00142F41">
      <w:r>
        <w:t>6/20/1967 William J. Lamb to Ben Kaufman</w:t>
      </w:r>
    </w:p>
    <w:p w14:paraId="6523F497" w14:textId="5BDBDFBB" w:rsidR="00E44B24" w:rsidRDefault="00E44B24" w:rsidP="00142F41">
      <w:proofErr w:type="gramStart"/>
      <w:r>
        <w:t>re</w:t>
      </w:r>
      <w:proofErr w:type="gramEnd"/>
      <w:r>
        <w:t xml:space="preserve">:  letters amending contracts for </w:t>
      </w:r>
      <w:proofErr w:type="spellStart"/>
      <w:r>
        <w:t>Standwells</w:t>
      </w:r>
      <w:proofErr w:type="spellEnd"/>
      <w:r>
        <w:t xml:space="preserve"> #2-1967</w:t>
      </w:r>
    </w:p>
    <w:p w14:paraId="3CD89513" w14:textId="77777777" w:rsidR="00E44B24" w:rsidRDefault="00E44B24" w:rsidP="00142F41"/>
    <w:p w14:paraId="1D22DD01" w14:textId="701C41B0" w:rsidR="00E44B24" w:rsidRDefault="0043406B" w:rsidP="00142F41">
      <w:r>
        <w:t>6/20/1967 William J. Lamb to Bill Murdock</w:t>
      </w:r>
    </w:p>
    <w:p w14:paraId="17032E84" w14:textId="2D375497" w:rsidR="0043406B" w:rsidRDefault="0043406B" w:rsidP="00142F41">
      <w:proofErr w:type="gramStart"/>
      <w:r>
        <w:t>re</w:t>
      </w:r>
      <w:proofErr w:type="gramEnd"/>
      <w:r>
        <w:t xml:space="preserve">:  amendment to </w:t>
      </w:r>
      <w:proofErr w:type="spellStart"/>
      <w:r>
        <w:t>Standwells</w:t>
      </w:r>
      <w:proofErr w:type="spellEnd"/>
      <w:r>
        <w:t xml:space="preserve"> #2-1967 contracts</w:t>
      </w:r>
    </w:p>
    <w:p w14:paraId="0710DE93" w14:textId="77777777" w:rsidR="0043406B" w:rsidRDefault="0043406B" w:rsidP="00142F41"/>
    <w:p w14:paraId="5C8C34E3" w14:textId="0490A677" w:rsidR="0043406B" w:rsidRDefault="0043406B" w:rsidP="0043406B">
      <w:r>
        <w:t xml:space="preserve">6/20/1967 William J. Lamb to Frank </w:t>
      </w:r>
      <w:proofErr w:type="spellStart"/>
      <w:r>
        <w:t>Peschka</w:t>
      </w:r>
      <w:proofErr w:type="spellEnd"/>
    </w:p>
    <w:p w14:paraId="09D5C78D" w14:textId="77777777" w:rsidR="0043406B" w:rsidRDefault="0043406B" w:rsidP="0043406B">
      <w:proofErr w:type="gramStart"/>
      <w:r>
        <w:t>re</w:t>
      </w:r>
      <w:proofErr w:type="gramEnd"/>
      <w:r>
        <w:t xml:space="preserve">:  amendment to </w:t>
      </w:r>
      <w:proofErr w:type="spellStart"/>
      <w:r>
        <w:t>Standwells</w:t>
      </w:r>
      <w:proofErr w:type="spellEnd"/>
      <w:r>
        <w:t xml:space="preserve"> #2-1967 contracts</w:t>
      </w:r>
    </w:p>
    <w:p w14:paraId="4AB8786C" w14:textId="77777777" w:rsidR="00EC11C4" w:rsidRDefault="00EC11C4" w:rsidP="0043406B"/>
    <w:p w14:paraId="21F09D54" w14:textId="251A5D43" w:rsidR="00EC11C4" w:rsidRDefault="00EC11C4" w:rsidP="0043406B">
      <w:r>
        <w:t xml:space="preserve">6/20/1967 William J. Lamb to Frank </w:t>
      </w:r>
      <w:proofErr w:type="spellStart"/>
      <w:r>
        <w:t>Peschka</w:t>
      </w:r>
      <w:proofErr w:type="spellEnd"/>
      <w:r>
        <w:t xml:space="preserve"> and Bill Murdock</w:t>
      </w:r>
    </w:p>
    <w:p w14:paraId="0C472847" w14:textId="20E0D5D4" w:rsidR="00432771" w:rsidRDefault="00464ED9" w:rsidP="0043406B">
      <w:proofErr w:type="gramStart"/>
      <w:r>
        <w:t>re</w:t>
      </w:r>
      <w:proofErr w:type="gramEnd"/>
      <w:r>
        <w:t xml:space="preserve">: signed amendments to </w:t>
      </w:r>
      <w:proofErr w:type="spellStart"/>
      <w:r>
        <w:t>St</w:t>
      </w:r>
      <w:r w:rsidR="00EC11C4">
        <w:t>andwells</w:t>
      </w:r>
      <w:proofErr w:type="spellEnd"/>
      <w:r w:rsidR="00EC11C4">
        <w:t xml:space="preserve"> #2-1967 contracts</w:t>
      </w:r>
    </w:p>
    <w:p w14:paraId="30896EF7" w14:textId="77777777" w:rsidR="00E10674" w:rsidRDefault="00E10674" w:rsidP="00142F41"/>
    <w:p w14:paraId="4EA4A194" w14:textId="1CD79311" w:rsidR="000B3747" w:rsidRPr="000B3747" w:rsidRDefault="000B3747" w:rsidP="002132F0">
      <w:pPr>
        <w:rPr>
          <w:b/>
          <w:u w:val="single"/>
        </w:rPr>
      </w:pPr>
      <w:r w:rsidRPr="000B3747">
        <w:rPr>
          <w:b/>
          <w:u w:val="single"/>
        </w:rPr>
        <w:t>Subseries: Programs and Playbills</w:t>
      </w:r>
    </w:p>
    <w:p w14:paraId="32F961ED" w14:textId="7D79D826" w:rsidR="002132F0" w:rsidRPr="00432771" w:rsidRDefault="00392F59" w:rsidP="002132F0">
      <w:pPr>
        <w:rPr>
          <w:i/>
        </w:rPr>
      </w:pPr>
      <w:r w:rsidRPr="00432771">
        <w:rPr>
          <w:i/>
        </w:rPr>
        <w:t xml:space="preserve">The </w:t>
      </w:r>
      <w:proofErr w:type="spellStart"/>
      <w:r w:rsidRPr="00432771">
        <w:rPr>
          <w:i/>
        </w:rPr>
        <w:t>Standwells</w:t>
      </w:r>
      <w:proofErr w:type="spellEnd"/>
      <w:r w:rsidRPr="00432771">
        <w:rPr>
          <w:i/>
        </w:rPr>
        <w:t xml:space="preserve"> – box </w:t>
      </w:r>
      <w:r w:rsidR="00432771">
        <w:rPr>
          <w:i/>
        </w:rPr>
        <w:t>two</w:t>
      </w:r>
      <w:r w:rsidR="00432771" w:rsidRPr="00432771">
        <w:rPr>
          <w:i/>
        </w:rPr>
        <w:t xml:space="preserve"> –</w:t>
      </w:r>
      <w:r w:rsidRPr="00432771">
        <w:rPr>
          <w:i/>
        </w:rPr>
        <w:t xml:space="preserve"> folder </w:t>
      </w:r>
      <w:r w:rsidR="00432771">
        <w:rPr>
          <w:i/>
        </w:rPr>
        <w:t>four</w:t>
      </w:r>
      <w:r w:rsidRPr="00432771">
        <w:rPr>
          <w:i/>
        </w:rPr>
        <w:t xml:space="preserve">:  </w:t>
      </w:r>
      <w:r w:rsidR="002132F0" w:rsidRPr="00432771">
        <w:rPr>
          <w:i/>
        </w:rPr>
        <w:t>Programs</w:t>
      </w:r>
      <w:r w:rsidR="00E61B66" w:rsidRPr="00432771">
        <w:rPr>
          <w:i/>
        </w:rPr>
        <w:t xml:space="preserve"> and </w:t>
      </w:r>
      <w:r w:rsidR="00432771">
        <w:rPr>
          <w:i/>
        </w:rPr>
        <w:t>P</w:t>
      </w:r>
      <w:r w:rsidR="00E61B66" w:rsidRPr="00432771">
        <w:rPr>
          <w:i/>
        </w:rPr>
        <w:t>laybills</w:t>
      </w:r>
    </w:p>
    <w:p w14:paraId="47D595E0" w14:textId="77777777" w:rsidR="00432771" w:rsidRDefault="00432771" w:rsidP="002132F0"/>
    <w:p w14:paraId="2F03E988" w14:textId="04D452AC" w:rsidR="00392F59" w:rsidRDefault="00392F59" w:rsidP="002132F0">
      <w:r>
        <w:t>Program Guide October 1964 Channel 13 WNDT</w:t>
      </w:r>
    </w:p>
    <w:p w14:paraId="4422C45F" w14:textId="77777777" w:rsidR="00392F59" w:rsidRDefault="00392F59" w:rsidP="002132F0"/>
    <w:p w14:paraId="60744203" w14:textId="2197BB65" w:rsidR="00392F59" w:rsidRDefault="00392F59" w:rsidP="002132F0">
      <w:r>
        <w:t>Summer ’65 Community Television 9/KETC Saint Louis</w:t>
      </w:r>
    </w:p>
    <w:p w14:paraId="65DB1A95" w14:textId="77777777" w:rsidR="00392F59" w:rsidRDefault="00392F59" w:rsidP="002132F0"/>
    <w:p w14:paraId="54FCCF6E" w14:textId="239FC5A9" w:rsidR="00392F59" w:rsidRDefault="00392F59" w:rsidP="002132F0">
      <w:r>
        <w:t xml:space="preserve">F.J. </w:t>
      </w:r>
      <w:proofErr w:type="spellStart"/>
      <w:r>
        <w:t>Peschka</w:t>
      </w:r>
      <w:proofErr w:type="spellEnd"/>
      <w:r>
        <w:t xml:space="preserve"> and W.G. Murdock present The Little Players</w:t>
      </w:r>
    </w:p>
    <w:p w14:paraId="01AEA294" w14:textId="77777777" w:rsidR="00392F59" w:rsidRDefault="00392F59" w:rsidP="002132F0"/>
    <w:p w14:paraId="436E9939" w14:textId="216459D0" w:rsidR="00392F59" w:rsidRDefault="00392F59" w:rsidP="002132F0">
      <w:proofErr w:type="spellStart"/>
      <w:r>
        <w:rPr>
          <w:i/>
        </w:rPr>
        <w:t>Vacanze</w:t>
      </w:r>
      <w:proofErr w:type="spellEnd"/>
      <w:r>
        <w:rPr>
          <w:i/>
        </w:rPr>
        <w:t xml:space="preserve"> a </w:t>
      </w:r>
      <w:proofErr w:type="spellStart"/>
      <w:r>
        <w:rPr>
          <w:i/>
        </w:rPr>
        <w:t>Parigi</w:t>
      </w:r>
      <w:proofErr w:type="spellEnd"/>
      <w:r>
        <w:t xml:space="preserve"> with foreword by James Merrill</w:t>
      </w:r>
      <w:r w:rsidR="00FA6AB6">
        <w:t>.  Includes a script in Italian.</w:t>
      </w:r>
    </w:p>
    <w:p w14:paraId="12875DA4" w14:textId="77777777" w:rsidR="00537CD4" w:rsidRDefault="00537CD4" w:rsidP="002132F0"/>
    <w:p w14:paraId="3C688D99" w14:textId="15943AE7" w:rsidR="00845760" w:rsidRPr="00845760" w:rsidRDefault="00845760" w:rsidP="002132F0">
      <w:r>
        <w:rPr>
          <w:i/>
        </w:rPr>
        <w:t>Phaedra</w:t>
      </w:r>
      <w:r>
        <w:t xml:space="preserve"> by Bernard de </w:t>
      </w:r>
      <w:proofErr w:type="spellStart"/>
      <w:r>
        <w:t>Zogheb</w:t>
      </w:r>
      <w:proofErr w:type="spellEnd"/>
      <w:r>
        <w:t xml:space="preserve"> with a foreword by James Ingram </w:t>
      </w:r>
      <w:proofErr w:type="spellStart"/>
      <w:r>
        <w:t>Merril</w:t>
      </w:r>
      <w:proofErr w:type="spellEnd"/>
      <w:r>
        <w:t>.  Includes a script in Italian</w:t>
      </w:r>
    </w:p>
    <w:p w14:paraId="5C90584B" w14:textId="77777777" w:rsidR="00392F59" w:rsidRDefault="00392F59" w:rsidP="002132F0"/>
    <w:p w14:paraId="6BEC57A5" w14:textId="71C266B2" w:rsidR="00392F59" w:rsidRDefault="008D3E25" w:rsidP="002132F0">
      <w:r>
        <w:t xml:space="preserve">The Little Players Present </w:t>
      </w:r>
      <w:r>
        <w:rPr>
          <w:i/>
        </w:rPr>
        <w:t>Omnibus</w:t>
      </w:r>
    </w:p>
    <w:p w14:paraId="49EABA44" w14:textId="77777777" w:rsidR="008D3E25" w:rsidRDefault="008D3E25" w:rsidP="002132F0"/>
    <w:p w14:paraId="4CF8A96E" w14:textId="7A88BBEC" w:rsidR="008D3E25" w:rsidRDefault="008D3E25" w:rsidP="002132F0">
      <w:r>
        <w:rPr>
          <w:i/>
        </w:rPr>
        <w:t>Shakespeare</w:t>
      </w:r>
    </w:p>
    <w:p w14:paraId="6A9E3A34" w14:textId="77777777" w:rsidR="008D3E25" w:rsidRDefault="008D3E25" w:rsidP="002132F0"/>
    <w:p w14:paraId="532BC544" w14:textId="513B9C84" w:rsidR="008D3E25" w:rsidRDefault="008D3E25" w:rsidP="002132F0">
      <w:r>
        <w:rPr>
          <w:i/>
        </w:rPr>
        <w:t>Opening Night</w:t>
      </w:r>
    </w:p>
    <w:p w14:paraId="76F0537C" w14:textId="77777777" w:rsidR="008D3E25" w:rsidRDefault="008D3E25" w:rsidP="002132F0"/>
    <w:p w14:paraId="7CBFAC96" w14:textId="02A3E7CC" w:rsidR="008D3E25" w:rsidRDefault="008D3E25" w:rsidP="002132F0">
      <w:r>
        <w:t xml:space="preserve">Francis J. </w:t>
      </w:r>
      <w:proofErr w:type="spellStart"/>
      <w:r>
        <w:t>Peschka</w:t>
      </w:r>
      <w:proofErr w:type="spellEnd"/>
      <w:r>
        <w:t xml:space="preserve"> and W. Gordon Murdock present </w:t>
      </w:r>
      <w:r>
        <w:rPr>
          <w:i/>
        </w:rPr>
        <w:t>An Evening of Song with the Little Players</w:t>
      </w:r>
    </w:p>
    <w:p w14:paraId="6500221F" w14:textId="77777777" w:rsidR="008D3E25" w:rsidRDefault="008D3E25" w:rsidP="002132F0"/>
    <w:p w14:paraId="5129F520" w14:textId="3EC351E7" w:rsidR="008D3E25" w:rsidRDefault="008D3E25" w:rsidP="002132F0">
      <w:r>
        <w:rPr>
          <w:i/>
        </w:rPr>
        <w:t>Rapunzel</w:t>
      </w:r>
      <w:r>
        <w:t xml:space="preserve"> by Lillian </w:t>
      </w:r>
      <w:proofErr w:type="spellStart"/>
      <w:r>
        <w:t>He</w:t>
      </w:r>
      <w:r w:rsidR="00F67D95">
        <w:t>e</w:t>
      </w:r>
      <w:r>
        <w:t>rmans</w:t>
      </w:r>
      <w:proofErr w:type="spellEnd"/>
      <w:r w:rsidR="00F67D95">
        <w:t xml:space="preserve"> </w:t>
      </w:r>
    </w:p>
    <w:p w14:paraId="207DE78C" w14:textId="77777777" w:rsidR="00F67D95" w:rsidRDefault="00F67D95" w:rsidP="002132F0"/>
    <w:p w14:paraId="1928AA0C" w14:textId="2C06B332" w:rsidR="00F67D95" w:rsidRDefault="00F67D95" w:rsidP="002132F0">
      <w:r>
        <w:t xml:space="preserve">The </w:t>
      </w:r>
      <w:proofErr w:type="spellStart"/>
      <w:r>
        <w:t>Standwells</w:t>
      </w:r>
      <w:proofErr w:type="spellEnd"/>
      <w:r>
        <w:t xml:space="preserve"> </w:t>
      </w:r>
      <w:r>
        <w:rPr>
          <w:i/>
        </w:rPr>
        <w:t>At Home</w:t>
      </w:r>
      <w:r>
        <w:t xml:space="preserve"> (14</w:t>
      </w:r>
      <w:r w:rsidRPr="00F67D95">
        <w:rPr>
          <w:vertAlign w:val="superscript"/>
        </w:rPr>
        <w:t>th</w:t>
      </w:r>
      <w:r>
        <w:t xml:space="preserve"> edition)</w:t>
      </w:r>
    </w:p>
    <w:p w14:paraId="0BA561B0" w14:textId="77777777" w:rsidR="003D73C5" w:rsidRDefault="003D73C5" w:rsidP="002132F0"/>
    <w:p w14:paraId="7D7F68C2" w14:textId="0E139C6A" w:rsidR="003D73C5" w:rsidRDefault="003D73C5" w:rsidP="002132F0">
      <w:r>
        <w:rPr>
          <w:i/>
        </w:rPr>
        <w:t>Jubilee</w:t>
      </w:r>
      <w:r>
        <w:t xml:space="preserve"> (a salute to William Shakespeare)</w:t>
      </w:r>
      <w:r w:rsidR="00FA6AB6">
        <w:t xml:space="preserve"> 1969-1970</w:t>
      </w:r>
    </w:p>
    <w:p w14:paraId="340D8520" w14:textId="77777777" w:rsidR="003D73C5" w:rsidRDefault="003D73C5" w:rsidP="002132F0"/>
    <w:p w14:paraId="05B8F92A" w14:textId="31E1CF6E" w:rsidR="003D73C5" w:rsidRDefault="003D73C5" w:rsidP="002132F0">
      <w:r>
        <w:rPr>
          <w:i/>
        </w:rPr>
        <w:t>Christmas 1969</w:t>
      </w:r>
      <w:r w:rsidR="007C68DA">
        <w:t xml:space="preserve"> (dedicated to the memory of Miss Aileen Tone)</w:t>
      </w:r>
    </w:p>
    <w:p w14:paraId="7A1B45D7" w14:textId="77777777" w:rsidR="004D3DFC" w:rsidRDefault="004D3DFC" w:rsidP="002132F0"/>
    <w:p w14:paraId="2D894983" w14:textId="06D60142" w:rsidR="004D3DFC" w:rsidRDefault="004D3DFC" w:rsidP="004D3DFC">
      <w:r>
        <w:rPr>
          <w:i/>
        </w:rPr>
        <w:t>Montage</w:t>
      </w:r>
      <w:r>
        <w:t xml:space="preserve"> (a musical evening) 1969-1970</w:t>
      </w:r>
    </w:p>
    <w:p w14:paraId="21D64918" w14:textId="77777777" w:rsidR="00FA6AB6" w:rsidRDefault="00FA6AB6" w:rsidP="004D3DFC"/>
    <w:p w14:paraId="34BEF0F7" w14:textId="1C2F0601" w:rsidR="00FA6AB6" w:rsidRDefault="00FA6AB6" w:rsidP="004D3DFC">
      <w:proofErr w:type="spellStart"/>
      <w:r>
        <w:rPr>
          <w:i/>
        </w:rPr>
        <w:t>Quintettino</w:t>
      </w:r>
      <w:proofErr w:type="spellEnd"/>
    </w:p>
    <w:p w14:paraId="3DC6579E" w14:textId="77777777" w:rsidR="00EC1EFE" w:rsidRDefault="00EC1EFE" w:rsidP="004D3DFC"/>
    <w:p w14:paraId="7D1C2BE6" w14:textId="2430D3BE" w:rsidR="00EC1EFE" w:rsidRDefault="00EC1EFE" w:rsidP="004D3DFC">
      <w:r>
        <w:rPr>
          <w:i/>
        </w:rPr>
        <w:t>The Trip</w:t>
      </w:r>
      <w:r>
        <w:t xml:space="preserve"> (a musical evening)</w:t>
      </w:r>
    </w:p>
    <w:p w14:paraId="4CC41C91" w14:textId="77777777" w:rsidR="00D6312A" w:rsidRDefault="00D6312A" w:rsidP="004D3DFC"/>
    <w:p w14:paraId="1A88BBDF" w14:textId="03DF8FFB" w:rsidR="00D6312A" w:rsidRDefault="00D6312A" w:rsidP="004D3DFC">
      <w:r>
        <w:t xml:space="preserve">The Little Players </w:t>
      </w:r>
      <w:r>
        <w:rPr>
          <w:i/>
        </w:rPr>
        <w:t>Who’s Who in the Company</w:t>
      </w:r>
      <w:r>
        <w:t xml:space="preserve"> (reprints the 1971 profile from </w:t>
      </w:r>
      <w:r>
        <w:rPr>
          <w:i/>
        </w:rPr>
        <w:t>Time</w:t>
      </w:r>
      <w:r>
        <w:t xml:space="preserve"> magazine)</w:t>
      </w:r>
    </w:p>
    <w:p w14:paraId="6657C284" w14:textId="77777777" w:rsidR="00E42338" w:rsidRDefault="00E42338" w:rsidP="004D3DFC"/>
    <w:p w14:paraId="4FCE2F59" w14:textId="5DA33FBC" w:rsidR="00E42338" w:rsidRDefault="00E42338" w:rsidP="004D3DFC">
      <w:r>
        <w:t>Special Announcement – the Eleventh Season of The Little Players</w:t>
      </w:r>
    </w:p>
    <w:p w14:paraId="517020B3" w14:textId="77777777" w:rsidR="00E61B66" w:rsidRDefault="00E61B66" w:rsidP="004D3DFC"/>
    <w:p w14:paraId="1531C706" w14:textId="31ACEE79" w:rsidR="000B3747" w:rsidRPr="000B3747" w:rsidRDefault="000B3747" w:rsidP="004D3DFC">
      <w:pPr>
        <w:rPr>
          <w:b/>
          <w:u w:val="single"/>
        </w:rPr>
      </w:pPr>
      <w:r w:rsidRPr="000B3747">
        <w:rPr>
          <w:b/>
          <w:u w:val="single"/>
        </w:rPr>
        <w:t>Subseries: Scripts</w:t>
      </w:r>
    </w:p>
    <w:p w14:paraId="1AB9CED7" w14:textId="01837C4E" w:rsidR="007E61F1" w:rsidRPr="0065557D" w:rsidRDefault="007E61F1" w:rsidP="004D3DFC">
      <w:pPr>
        <w:rPr>
          <w:i/>
        </w:rPr>
      </w:pPr>
      <w:r w:rsidRPr="0065557D">
        <w:rPr>
          <w:i/>
        </w:rPr>
        <w:t xml:space="preserve">The </w:t>
      </w:r>
      <w:proofErr w:type="spellStart"/>
      <w:r w:rsidRPr="0065557D">
        <w:rPr>
          <w:i/>
        </w:rPr>
        <w:t>Standwells</w:t>
      </w:r>
      <w:proofErr w:type="spellEnd"/>
      <w:r w:rsidR="0065557D" w:rsidRPr="0065557D">
        <w:rPr>
          <w:i/>
        </w:rPr>
        <w:t xml:space="preserve"> – </w:t>
      </w:r>
      <w:r w:rsidRPr="0065557D">
        <w:rPr>
          <w:i/>
        </w:rPr>
        <w:t xml:space="preserve">box </w:t>
      </w:r>
      <w:r w:rsidR="0065557D" w:rsidRPr="0065557D">
        <w:rPr>
          <w:i/>
        </w:rPr>
        <w:t xml:space="preserve">two – </w:t>
      </w:r>
      <w:r w:rsidRPr="0065557D">
        <w:rPr>
          <w:i/>
        </w:rPr>
        <w:t xml:space="preserve">folder </w:t>
      </w:r>
      <w:r w:rsidR="0065557D" w:rsidRPr="0065557D">
        <w:rPr>
          <w:i/>
        </w:rPr>
        <w:t>five</w:t>
      </w:r>
      <w:r w:rsidR="0065557D">
        <w:rPr>
          <w:i/>
        </w:rPr>
        <w:t>: Scripts</w:t>
      </w:r>
      <w:r w:rsidR="00980CDC" w:rsidRPr="0065557D">
        <w:rPr>
          <w:i/>
        </w:rPr>
        <w:t xml:space="preserve"> </w:t>
      </w:r>
    </w:p>
    <w:p w14:paraId="1D542532" w14:textId="5CF96C57" w:rsidR="007E61F1" w:rsidRDefault="007E61F1" w:rsidP="004D3DFC">
      <w:r>
        <w:t xml:space="preserve">“The </w:t>
      </w:r>
      <w:proofErr w:type="spellStart"/>
      <w:r>
        <w:t>Standwells</w:t>
      </w:r>
      <w:proofErr w:type="spellEnd"/>
      <w:r>
        <w:t xml:space="preserve"> in All Love” WNBC-TV </w:t>
      </w:r>
      <w:proofErr w:type="spellStart"/>
      <w:r>
        <w:t>Kaleidescope</w:t>
      </w:r>
      <w:proofErr w:type="spellEnd"/>
      <w:r>
        <w:t xml:space="preserve"> 4, 1965</w:t>
      </w:r>
    </w:p>
    <w:p w14:paraId="344883EA" w14:textId="77777777" w:rsidR="007E61F1" w:rsidRDefault="007E61F1" w:rsidP="004D3DFC"/>
    <w:p w14:paraId="021E8E6A" w14:textId="3E62B576"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two – folder </w:t>
      </w:r>
      <w:r>
        <w:rPr>
          <w:i/>
        </w:rPr>
        <w:t>six: Scripts</w:t>
      </w:r>
      <w:r w:rsidRPr="0065557D">
        <w:rPr>
          <w:i/>
        </w:rPr>
        <w:t xml:space="preserve"> </w:t>
      </w:r>
    </w:p>
    <w:p w14:paraId="6F491E62" w14:textId="694A223E" w:rsidR="00980CDC" w:rsidRDefault="0065557D" w:rsidP="0065557D">
      <w:r>
        <w:t xml:space="preserve"> </w:t>
      </w:r>
      <w:r w:rsidR="00980CDC">
        <w:t xml:space="preserve">“Heartaches of an English Cat” by Geneviève </w:t>
      </w:r>
      <w:proofErr w:type="spellStart"/>
      <w:r w:rsidR="00980CDC">
        <w:t>Serreau</w:t>
      </w:r>
      <w:proofErr w:type="spellEnd"/>
      <w:r w:rsidR="00980CDC">
        <w:t xml:space="preserve"> translated by </w:t>
      </w:r>
      <w:proofErr w:type="spellStart"/>
      <w:r w:rsidR="00980CDC">
        <w:t>Interworld</w:t>
      </w:r>
      <w:proofErr w:type="spellEnd"/>
      <w:r w:rsidR="00980CDC">
        <w:t xml:space="preserve"> Translation Services, Inc.</w:t>
      </w:r>
    </w:p>
    <w:p w14:paraId="67BE389E" w14:textId="0C2FBB82" w:rsidR="007E61F1" w:rsidRDefault="007E61F1" w:rsidP="004D3DFC">
      <w:r>
        <w:t>“</w:t>
      </w:r>
      <w:r w:rsidR="00565535">
        <w:t>Heartaches</w:t>
      </w:r>
      <w:r>
        <w:t xml:space="preserve"> of an English Cat” (General Scenario Outline)</w:t>
      </w:r>
    </w:p>
    <w:p w14:paraId="3F88A4AD" w14:textId="77777777" w:rsidR="00980CDC" w:rsidRDefault="00980CDC" w:rsidP="00980CDC">
      <w:r>
        <w:t>Handwritten notes from script</w:t>
      </w:r>
    </w:p>
    <w:p w14:paraId="09FA5255" w14:textId="77777777" w:rsidR="00980CDC" w:rsidRDefault="00980CDC" w:rsidP="00980CDC">
      <w:r>
        <w:rPr>
          <w:i/>
        </w:rPr>
        <w:t xml:space="preserve">La </w:t>
      </w:r>
      <w:proofErr w:type="spellStart"/>
      <w:r>
        <w:rPr>
          <w:i/>
        </w:rPr>
        <w:t>Chatte</w:t>
      </w:r>
      <w:proofErr w:type="spellEnd"/>
      <w:r>
        <w:rPr>
          <w:i/>
        </w:rPr>
        <w:t xml:space="preserve"> </w:t>
      </w:r>
      <w:proofErr w:type="spellStart"/>
      <w:r>
        <w:rPr>
          <w:i/>
        </w:rPr>
        <w:t>Anglaise</w:t>
      </w:r>
      <w:proofErr w:type="spellEnd"/>
      <w:r>
        <w:t xml:space="preserve"> English typescript</w:t>
      </w:r>
    </w:p>
    <w:p w14:paraId="35878548" w14:textId="6563183B" w:rsidR="007E61F1" w:rsidRDefault="007E61F1" w:rsidP="004D3DFC">
      <w:r>
        <w:t xml:space="preserve">Young, B. A. “Heartaches of an English Pussycat” </w:t>
      </w:r>
      <w:r>
        <w:rPr>
          <w:i/>
        </w:rPr>
        <w:t>Financial Times</w:t>
      </w:r>
      <w:r>
        <w:t xml:space="preserve"> Wednesday September 5, 1979</w:t>
      </w:r>
    </w:p>
    <w:p w14:paraId="4CDCDBEE" w14:textId="77777777" w:rsidR="00980CDC" w:rsidRDefault="00980CDC" w:rsidP="004D3DFC"/>
    <w:p w14:paraId="4AEF2565" w14:textId="5B39813C" w:rsidR="0065557D" w:rsidRPr="000B3747" w:rsidRDefault="0065557D" w:rsidP="004D3DFC">
      <w:pPr>
        <w:rPr>
          <w:b/>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Box Three: Scripts</w:t>
      </w:r>
    </w:p>
    <w:p w14:paraId="6BD839E5" w14:textId="749952FE"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one: Scripts</w:t>
      </w:r>
      <w:r w:rsidRPr="0065557D">
        <w:rPr>
          <w:i/>
        </w:rPr>
        <w:t xml:space="preserve"> </w:t>
      </w:r>
    </w:p>
    <w:p w14:paraId="7A147906" w14:textId="4F979BB4" w:rsidR="00BE491F" w:rsidRDefault="00BE491F" w:rsidP="004D3DFC">
      <w:r>
        <w:rPr>
          <w:i/>
        </w:rPr>
        <w:lastRenderedPageBreak/>
        <w:t>Elizabeth the Queen</w:t>
      </w:r>
      <w:r>
        <w:t xml:space="preserve"> by Maxwell Anderson</w:t>
      </w:r>
    </w:p>
    <w:p w14:paraId="0338E0CD" w14:textId="77777777" w:rsidR="00980CDC" w:rsidRDefault="00980CDC" w:rsidP="00980CDC">
      <w:r>
        <w:rPr>
          <w:i/>
        </w:rPr>
        <w:t>Melodrama</w:t>
      </w:r>
    </w:p>
    <w:p w14:paraId="1DDBADF7" w14:textId="77777777" w:rsidR="000700A0" w:rsidRDefault="000700A0" w:rsidP="000700A0">
      <w:r>
        <w:rPr>
          <w:i/>
        </w:rPr>
        <w:t>Rain</w:t>
      </w:r>
      <w:r>
        <w:t xml:space="preserve"> typescript</w:t>
      </w:r>
    </w:p>
    <w:p w14:paraId="3E048CBA" w14:textId="77727FAE" w:rsidR="00BE491F" w:rsidRDefault="00BE491F" w:rsidP="004D3DFC">
      <w:r>
        <w:rPr>
          <w:i/>
        </w:rPr>
        <w:t>The New Maid</w:t>
      </w:r>
      <w:r>
        <w:t xml:space="preserve"> (adapted from the Claxton Papers) 1971-72 Season</w:t>
      </w:r>
    </w:p>
    <w:p w14:paraId="0FAD96BA" w14:textId="77777777" w:rsidR="000700A0" w:rsidRDefault="000700A0" w:rsidP="004D3DFC"/>
    <w:p w14:paraId="3CBABAA2" w14:textId="72232FD6"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two: Scripts</w:t>
      </w:r>
      <w:r w:rsidRPr="0065557D">
        <w:rPr>
          <w:i/>
        </w:rPr>
        <w:t xml:space="preserve"> </w:t>
      </w:r>
    </w:p>
    <w:p w14:paraId="7AFF7491" w14:textId="3D2B88ED" w:rsidR="00554964" w:rsidRDefault="00530AC9" w:rsidP="004D3DFC">
      <w:pPr>
        <w:rPr>
          <w:i/>
        </w:rPr>
      </w:pPr>
      <w:r>
        <w:t xml:space="preserve">Typescript that starts on page eight and ends on page eleven.  Isabelle </w:t>
      </w:r>
      <w:proofErr w:type="spellStart"/>
      <w:r>
        <w:t>Standwell</w:t>
      </w:r>
      <w:proofErr w:type="spellEnd"/>
      <w:r>
        <w:t xml:space="preserve"> rehearses a scene from </w:t>
      </w:r>
      <w:r>
        <w:rPr>
          <w:i/>
        </w:rPr>
        <w:t>The Importance of Being Earnest</w:t>
      </w:r>
    </w:p>
    <w:p w14:paraId="4A30D167" w14:textId="7FE33885" w:rsidR="00530AC9" w:rsidRDefault="00ED49C7" w:rsidP="004D3DFC">
      <w:r>
        <w:t>Handwritten script for “</w:t>
      </w:r>
      <w:proofErr w:type="spellStart"/>
      <w:r>
        <w:t>St</w:t>
      </w:r>
      <w:r w:rsidR="00530AC9">
        <w:t>andwells</w:t>
      </w:r>
      <w:proofErr w:type="spellEnd"/>
      <w:r w:rsidR="00530AC9">
        <w:t xml:space="preserve"> at Home” 1966-67</w:t>
      </w:r>
    </w:p>
    <w:p w14:paraId="2B3D3FC1" w14:textId="77777777" w:rsidR="002D7215" w:rsidRDefault="002D7215" w:rsidP="004D3DFC"/>
    <w:p w14:paraId="4750769E" w14:textId="0E97578B"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three: Scripts</w:t>
      </w:r>
      <w:r w:rsidRPr="0065557D">
        <w:rPr>
          <w:i/>
        </w:rPr>
        <w:t xml:space="preserve"> </w:t>
      </w:r>
    </w:p>
    <w:p w14:paraId="61261188" w14:textId="77777777" w:rsidR="00980CDC" w:rsidRDefault="00980CDC" w:rsidP="00980CDC">
      <w:r>
        <w:t>Typescript of “Four Pair and a Party”</w:t>
      </w:r>
    </w:p>
    <w:p w14:paraId="13B53EF7" w14:textId="77777777" w:rsidR="002D7215" w:rsidRDefault="002D7215" w:rsidP="00980CDC"/>
    <w:p w14:paraId="5F062AFD" w14:textId="5CBEF828"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four: Scripts</w:t>
      </w:r>
      <w:r w:rsidRPr="0065557D">
        <w:rPr>
          <w:i/>
        </w:rPr>
        <w:t xml:space="preserve"> </w:t>
      </w:r>
    </w:p>
    <w:p w14:paraId="6A211F28" w14:textId="77777777" w:rsidR="002D7215" w:rsidRDefault="002D7215" w:rsidP="002D7215">
      <w:r>
        <w:t>Typescript of “The Saga of Randall”</w:t>
      </w:r>
    </w:p>
    <w:p w14:paraId="4EFDCD35" w14:textId="77777777" w:rsidR="00980CDC" w:rsidRDefault="00980CDC" w:rsidP="004D3DFC"/>
    <w:p w14:paraId="25430F78" w14:textId="4749299B"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five: Scripts</w:t>
      </w:r>
      <w:r w:rsidRPr="0065557D">
        <w:rPr>
          <w:i/>
        </w:rPr>
        <w:t xml:space="preserve"> </w:t>
      </w:r>
    </w:p>
    <w:p w14:paraId="4AFC3031" w14:textId="54D741BC" w:rsidR="00ED49C7" w:rsidRDefault="00ED49C7" w:rsidP="004D3DFC">
      <w:r>
        <w:t>Typescript o</w:t>
      </w:r>
      <w:r w:rsidR="00980CDC">
        <w:t>f</w:t>
      </w:r>
      <w:r>
        <w:t xml:space="preserve"> Lillian Moulton’s March 19</w:t>
      </w:r>
      <w:r w:rsidRPr="00ED49C7">
        <w:rPr>
          <w:vertAlign w:val="superscript"/>
        </w:rPr>
        <w:t>th</w:t>
      </w:r>
      <w:r>
        <w:t>, 1871 letter to her mother</w:t>
      </w:r>
      <w:r w:rsidR="00480B6B">
        <w:t xml:space="preserve"> from “In the Courts of Memory”</w:t>
      </w:r>
    </w:p>
    <w:p w14:paraId="4CC6528A" w14:textId="77777777" w:rsidR="00980CDC" w:rsidRDefault="00980CDC" w:rsidP="00980CDC">
      <w:r>
        <w:t>“Tears and White Muslin” or Romance in the 1860s (including Camille)</w:t>
      </w:r>
    </w:p>
    <w:p w14:paraId="1C6936AF" w14:textId="77777777" w:rsidR="00480B6B" w:rsidRDefault="00480B6B" w:rsidP="00480B6B">
      <w:r>
        <w:t xml:space="preserve">Typescript of </w:t>
      </w:r>
      <w:r>
        <w:rPr>
          <w:i/>
        </w:rPr>
        <w:t>Camille</w:t>
      </w:r>
      <w:r>
        <w:t xml:space="preserve"> 1960 version</w:t>
      </w:r>
    </w:p>
    <w:p w14:paraId="7F6E3AEB" w14:textId="77777777" w:rsidR="003E0EE0" w:rsidRDefault="003E0EE0" w:rsidP="00480B6B"/>
    <w:p w14:paraId="5CCDE777" w14:textId="28D0D97E"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six: Scripts</w:t>
      </w:r>
      <w:r w:rsidRPr="0065557D">
        <w:rPr>
          <w:i/>
        </w:rPr>
        <w:t xml:space="preserve"> </w:t>
      </w:r>
    </w:p>
    <w:p w14:paraId="054B089D" w14:textId="42682D00" w:rsidR="002D2465" w:rsidRDefault="002D2465" w:rsidP="002D2465">
      <w:r>
        <w:t>Longhand</w:t>
      </w:r>
      <w:r w:rsidR="00202DBD">
        <w:t xml:space="preserve"> script “Lecture – (La </w:t>
      </w:r>
      <w:proofErr w:type="spellStart"/>
      <w:r w:rsidR="00202DBD">
        <w:t>Danza</w:t>
      </w:r>
      <w:proofErr w:type="spellEnd"/>
      <w:r w:rsidR="00202DBD">
        <w:t>)</w:t>
      </w:r>
      <w:r w:rsidRPr="002D2465">
        <w:t xml:space="preserve"> </w:t>
      </w:r>
    </w:p>
    <w:p w14:paraId="1D0CA08E" w14:textId="2A96292E" w:rsidR="002D2465" w:rsidRDefault="002D2465" w:rsidP="002D2465">
      <w:r>
        <w:t xml:space="preserve">Longhand script for “La </w:t>
      </w:r>
      <w:proofErr w:type="spellStart"/>
      <w:r>
        <w:t>Danza</w:t>
      </w:r>
      <w:proofErr w:type="spellEnd"/>
      <w:r>
        <w:t>”</w:t>
      </w:r>
    </w:p>
    <w:p w14:paraId="45452371" w14:textId="26B52EA8" w:rsidR="002F54B7" w:rsidRDefault="00486CCB" w:rsidP="004D3DFC">
      <w:r>
        <w:t>Longhand</w:t>
      </w:r>
      <w:r w:rsidR="002F54B7">
        <w:t xml:space="preserve"> script “Pasticcio – Act I</w:t>
      </w:r>
    </w:p>
    <w:p w14:paraId="60330C34" w14:textId="77777777" w:rsidR="003E0EE0" w:rsidRDefault="003E0EE0" w:rsidP="004D3DFC"/>
    <w:p w14:paraId="6F3475A3" w14:textId="7D4AAD69"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seven: Scripts</w:t>
      </w:r>
      <w:r w:rsidRPr="0065557D">
        <w:rPr>
          <w:i/>
        </w:rPr>
        <w:t xml:space="preserve"> </w:t>
      </w:r>
    </w:p>
    <w:p w14:paraId="3C0438C9" w14:textId="63CCEA27" w:rsidR="00987FFD" w:rsidRDefault="00987FFD" w:rsidP="004D3DFC">
      <w:pPr>
        <w:rPr>
          <w:i/>
        </w:rPr>
      </w:pPr>
      <w:r>
        <w:t xml:space="preserve">Typescript for </w:t>
      </w:r>
      <w:r>
        <w:rPr>
          <w:i/>
        </w:rPr>
        <w:t>Patchwork One – The American Stage</w:t>
      </w:r>
    </w:p>
    <w:p w14:paraId="3FDBBA48" w14:textId="77777777" w:rsidR="00987FFD" w:rsidRDefault="00987FFD" w:rsidP="004D3DFC"/>
    <w:p w14:paraId="34EB80D1" w14:textId="6D6A7016"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eight: Scripts</w:t>
      </w:r>
      <w:r w:rsidRPr="0065557D">
        <w:rPr>
          <w:i/>
        </w:rPr>
        <w:t xml:space="preserve"> </w:t>
      </w:r>
    </w:p>
    <w:p w14:paraId="19DFD850" w14:textId="49B9AC84" w:rsidR="00964E91" w:rsidRDefault="0065557D" w:rsidP="0065557D">
      <w:r>
        <w:t xml:space="preserve"> </w:t>
      </w:r>
      <w:r w:rsidR="00964E91">
        <w:t>“Program Five” typescript</w:t>
      </w:r>
    </w:p>
    <w:p w14:paraId="3B7A4204" w14:textId="77777777" w:rsidR="00964E91" w:rsidRDefault="00964E91" w:rsidP="00964E91">
      <w:r>
        <w:t>“Patchwork Three – Jubilee” typescript</w:t>
      </w:r>
    </w:p>
    <w:p w14:paraId="5C435BD5" w14:textId="77777777" w:rsidR="00964E91" w:rsidRDefault="00964E91" w:rsidP="00964E91">
      <w:r>
        <w:t>Typescript additional sonnets possible to be added to Jubilee</w:t>
      </w:r>
    </w:p>
    <w:p w14:paraId="1F26E60E" w14:textId="77777777" w:rsidR="00964E91" w:rsidRDefault="00964E91" w:rsidP="00964E91">
      <w:r>
        <w:t>Longhand notes for “Shakespeare Revisited” 1979</w:t>
      </w:r>
    </w:p>
    <w:p w14:paraId="32545B3D" w14:textId="77777777" w:rsidR="00964E91" w:rsidRDefault="00964E91" w:rsidP="00964E91">
      <w:r>
        <w:t>Longhand revisions for act one of Jubilee 1967</w:t>
      </w:r>
    </w:p>
    <w:p w14:paraId="16FE3258" w14:textId="77777777" w:rsidR="00964E91" w:rsidRDefault="00964E91" w:rsidP="004D3DFC"/>
    <w:p w14:paraId="275AE006" w14:textId="73644EFA"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nine: Scripts</w:t>
      </w:r>
      <w:r w:rsidRPr="0065557D">
        <w:rPr>
          <w:i/>
        </w:rPr>
        <w:t xml:space="preserve"> </w:t>
      </w:r>
    </w:p>
    <w:p w14:paraId="075ADB64" w14:textId="77777777" w:rsidR="00CC0E5F" w:rsidRDefault="00CC0E5F" w:rsidP="00CC0E5F">
      <w:r>
        <w:t xml:space="preserve">Typescript for </w:t>
      </w:r>
      <w:r>
        <w:rPr>
          <w:i/>
        </w:rPr>
        <w:t>Celebration</w:t>
      </w:r>
    </w:p>
    <w:p w14:paraId="502D8B84" w14:textId="77777777" w:rsidR="00CC0E5F" w:rsidRDefault="00CC0E5F" w:rsidP="00CC0E5F">
      <w:r>
        <w:t>Longhand script for “Celebration”</w:t>
      </w:r>
    </w:p>
    <w:p w14:paraId="2BC2F952" w14:textId="30174626" w:rsidR="00CC0E5F" w:rsidRDefault="00CC0E5F" w:rsidP="00CC0E5F">
      <w:r>
        <w:t>Lon</w:t>
      </w:r>
      <w:r w:rsidR="0078689B">
        <w:t>ghand script for “Program Nine”</w:t>
      </w:r>
    </w:p>
    <w:p w14:paraId="71E378A2" w14:textId="77777777" w:rsidR="00CC0E5F" w:rsidRDefault="00CC0E5F" w:rsidP="00CC0E5F">
      <w:r>
        <w:t>Sheet Music for “Ohio” from the musical “Wonderful Town”</w:t>
      </w:r>
    </w:p>
    <w:p w14:paraId="5EE2A10B" w14:textId="77777777" w:rsidR="00CC0E5F" w:rsidRDefault="00CC0E5F" w:rsidP="00CC0E5F">
      <w:r>
        <w:t>Longhand script for “Celebration” with changes for 1976-77</w:t>
      </w:r>
    </w:p>
    <w:p w14:paraId="0A2BE079" w14:textId="77777777" w:rsidR="00CC0E5F" w:rsidRDefault="00CC0E5F" w:rsidP="00CC0E5F">
      <w:r>
        <w:t>Typescript list of “Celebration production materials</w:t>
      </w:r>
    </w:p>
    <w:p w14:paraId="09B91563" w14:textId="77777777" w:rsidR="00CC0E5F" w:rsidRDefault="00CC0E5F" w:rsidP="00CC0E5F">
      <w:r>
        <w:t>Typescript changes in Celebration script 5/1/76</w:t>
      </w:r>
    </w:p>
    <w:p w14:paraId="35B82705" w14:textId="77777777" w:rsidR="00987FFD" w:rsidRDefault="00987FFD" w:rsidP="004D3DFC">
      <w:pPr>
        <w:rPr>
          <w:b/>
        </w:rPr>
      </w:pPr>
    </w:p>
    <w:p w14:paraId="6A36B9D7" w14:textId="1F5422B4"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ten: Scripts</w:t>
      </w:r>
      <w:r w:rsidRPr="0065557D">
        <w:rPr>
          <w:i/>
        </w:rPr>
        <w:t xml:space="preserve"> </w:t>
      </w:r>
    </w:p>
    <w:p w14:paraId="74BDA9FA" w14:textId="6C82C15A" w:rsidR="00987FFD" w:rsidRDefault="00987FFD" w:rsidP="004D3DFC">
      <w:r>
        <w:t>Typescript for “Meg”</w:t>
      </w:r>
    </w:p>
    <w:p w14:paraId="6F409300" w14:textId="473D75C0" w:rsidR="00987FFD" w:rsidRDefault="00987FFD" w:rsidP="004D3DFC">
      <w:r>
        <w:t>Longhand additions to “Meg on yellow legal pad paper</w:t>
      </w:r>
    </w:p>
    <w:p w14:paraId="7C93A568" w14:textId="432F963D" w:rsidR="00987FFD" w:rsidRDefault="00987FFD" w:rsidP="004D3DFC">
      <w:r>
        <w:t xml:space="preserve">Longhand script for “The Widow of </w:t>
      </w:r>
      <w:proofErr w:type="spellStart"/>
      <w:r>
        <w:t>Newgate</w:t>
      </w:r>
      <w:proofErr w:type="spellEnd"/>
      <w:r>
        <w:t>”</w:t>
      </w:r>
    </w:p>
    <w:p w14:paraId="13A367EC" w14:textId="030C49B3" w:rsidR="00987FFD" w:rsidRDefault="005A7F50" w:rsidP="004D3DFC">
      <w:r>
        <w:t>Typescript “The Boor”</w:t>
      </w:r>
    </w:p>
    <w:p w14:paraId="04D9BD0B" w14:textId="77777777" w:rsidR="00AE277A" w:rsidRDefault="00AE277A" w:rsidP="00AE277A">
      <w:r>
        <w:lastRenderedPageBreak/>
        <w:t>Letter from Morton Brown on Smith Barney Harris Upham &amp; Company letterhead</w:t>
      </w:r>
    </w:p>
    <w:p w14:paraId="303611F2" w14:textId="77777777" w:rsidR="00AE277A" w:rsidRDefault="00AE277A" w:rsidP="00AE277A">
      <w:r>
        <w:t>Re:  corrects Italian grammar from a previous communication</w:t>
      </w:r>
    </w:p>
    <w:p w14:paraId="79713A84" w14:textId="322EB79F" w:rsidR="005A7F50" w:rsidRDefault="00864224" w:rsidP="004D3DFC">
      <w:r>
        <w:t xml:space="preserve">Typescript </w:t>
      </w:r>
      <w:r w:rsidR="007E2DAB">
        <w:t xml:space="preserve">for an adaptation of </w:t>
      </w:r>
      <w:r w:rsidR="007E2DAB">
        <w:rPr>
          <w:i/>
        </w:rPr>
        <w:t>The Baker’s Dozen</w:t>
      </w:r>
      <w:r w:rsidR="007E2DAB">
        <w:t xml:space="preserve"> by Saki (H.H. Munro)</w:t>
      </w:r>
    </w:p>
    <w:p w14:paraId="12BEFDA7" w14:textId="77777777" w:rsidR="00766DED" w:rsidRDefault="00766DED" w:rsidP="004D3DFC"/>
    <w:p w14:paraId="79C40C68" w14:textId="6D625D30"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eleven: Scripts</w:t>
      </w:r>
      <w:r w:rsidRPr="0065557D">
        <w:rPr>
          <w:i/>
        </w:rPr>
        <w:t xml:space="preserve"> </w:t>
      </w:r>
    </w:p>
    <w:p w14:paraId="6286B062" w14:textId="357C3EDB" w:rsidR="006D471F" w:rsidRDefault="00543F79" w:rsidP="004D3DFC">
      <w:r>
        <w:t>Typescript for “The Socialite”</w:t>
      </w:r>
    </w:p>
    <w:p w14:paraId="7A843058" w14:textId="77777777" w:rsidR="00543F79" w:rsidRDefault="00543F79" w:rsidP="004D3DFC"/>
    <w:p w14:paraId="719DF95D" w14:textId="63BDA102"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twelve: Scripts</w:t>
      </w:r>
      <w:r w:rsidRPr="0065557D">
        <w:rPr>
          <w:i/>
        </w:rPr>
        <w:t xml:space="preserve"> </w:t>
      </w:r>
    </w:p>
    <w:p w14:paraId="6914E5F4" w14:textId="40179093" w:rsidR="00543F79" w:rsidRDefault="00543F79" w:rsidP="004D3DFC">
      <w:r>
        <w:t>Typescript for “The Out of Towners”</w:t>
      </w:r>
    </w:p>
    <w:p w14:paraId="36048FD2" w14:textId="77777777" w:rsidR="007B23E5" w:rsidRDefault="007B23E5" w:rsidP="004D3DFC"/>
    <w:p w14:paraId="7CD6A79C" w14:textId="44C3A062"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thirteen: Scripts</w:t>
      </w:r>
      <w:r w:rsidRPr="0065557D">
        <w:rPr>
          <w:i/>
        </w:rPr>
        <w:t xml:space="preserve"> </w:t>
      </w:r>
    </w:p>
    <w:p w14:paraId="173A6627" w14:textId="5CAECD28" w:rsidR="007B23E5" w:rsidRDefault="007B23E5" w:rsidP="004D3DFC">
      <w:r>
        <w:t>Typescript for “The Amateur Conductor”</w:t>
      </w:r>
    </w:p>
    <w:p w14:paraId="39015604" w14:textId="77777777" w:rsidR="007B23E5" w:rsidRDefault="007B23E5" w:rsidP="004D3DFC"/>
    <w:p w14:paraId="5355BAEE" w14:textId="284D2270"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fourteen: Scripts</w:t>
      </w:r>
      <w:r w:rsidRPr="0065557D">
        <w:rPr>
          <w:i/>
        </w:rPr>
        <w:t xml:space="preserve"> </w:t>
      </w:r>
    </w:p>
    <w:p w14:paraId="7B4639D0" w14:textId="5998EA2F" w:rsidR="00F708EF" w:rsidRDefault="00F708EF" w:rsidP="004D3DFC">
      <w:r>
        <w:t>Typescript for “The Musicologist”</w:t>
      </w:r>
    </w:p>
    <w:p w14:paraId="5A5CF440" w14:textId="77777777" w:rsidR="00F708EF" w:rsidRDefault="00F708EF" w:rsidP="004D3DFC"/>
    <w:p w14:paraId="322EF1F6" w14:textId="2C9E75A6"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fifteen: Scripts</w:t>
      </w:r>
      <w:r w:rsidRPr="0065557D">
        <w:rPr>
          <w:i/>
        </w:rPr>
        <w:t xml:space="preserve"> </w:t>
      </w:r>
    </w:p>
    <w:p w14:paraId="3342158C" w14:textId="1BEC4250" w:rsidR="002A7317" w:rsidRDefault="002A7317" w:rsidP="004D3DFC">
      <w:r>
        <w:t>Typescript for “The Pick Up”</w:t>
      </w:r>
    </w:p>
    <w:p w14:paraId="51B8BB52" w14:textId="77777777" w:rsidR="002A7317" w:rsidRDefault="002A7317" w:rsidP="004D3DFC"/>
    <w:p w14:paraId="56142AE2" w14:textId="02964F54"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sixteen: Scripts</w:t>
      </w:r>
      <w:r w:rsidRPr="0065557D">
        <w:rPr>
          <w:i/>
        </w:rPr>
        <w:t xml:space="preserve"> </w:t>
      </w:r>
    </w:p>
    <w:p w14:paraId="50E53BA7" w14:textId="4DF0CB4C" w:rsidR="00B06FD4" w:rsidRDefault="00B06FD4" w:rsidP="004D3DFC">
      <w:r>
        <w:t>Typescript for “</w:t>
      </w:r>
      <w:proofErr w:type="spellStart"/>
      <w:r>
        <w:t>Pelleas</w:t>
      </w:r>
      <w:proofErr w:type="spellEnd"/>
      <w:r>
        <w:t>”</w:t>
      </w:r>
    </w:p>
    <w:p w14:paraId="0233F26C" w14:textId="77777777" w:rsidR="00512B01" w:rsidRDefault="00512B01" w:rsidP="004D3DFC"/>
    <w:p w14:paraId="5B6DEBD5" w14:textId="0A82566E"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seventeen: Scripts</w:t>
      </w:r>
      <w:r w:rsidRPr="0065557D">
        <w:rPr>
          <w:i/>
        </w:rPr>
        <w:t xml:space="preserve"> </w:t>
      </w:r>
    </w:p>
    <w:p w14:paraId="4801AC4D" w14:textId="08B09CF2" w:rsidR="00512B01" w:rsidRDefault="00512B01" w:rsidP="004D3DFC">
      <w:r>
        <w:t>Typescript for “Surprise!  Surprise!”</w:t>
      </w:r>
    </w:p>
    <w:p w14:paraId="303FDC17" w14:textId="77777777" w:rsidR="00E215B0" w:rsidRDefault="00E215B0" w:rsidP="004D3DFC"/>
    <w:p w14:paraId="453A6100" w14:textId="25A4DD35"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eighteen: Scripts</w:t>
      </w:r>
      <w:r w:rsidRPr="0065557D">
        <w:rPr>
          <w:i/>
        </w:rPr>
        <w:t xml:space="preserve"> </w:t>
      </w:r>
    </w:p>
    <w:p w14:paraId="54D90DD0" w14:textId="6E27EF7B" w:rsidR="00E215B0" w:rsidRDefault="00E215B0" w:rsidP="004D3DFC">
      <w:r>
        <w:t xml:space="preserve">Typescript “The </w:t>
      </w:r>
      <w:proofErr w:type="spellStart"/>
      <w:r>
        <w:t>Standwells</w:t>
      </w:r>
      <w:proofErr w:type="spellEnd"/>
      <w:r>
        <w:t xml:space="preserve"> at Home – ’65 – ‘66”</w:t>
      </w:r>
    </w:p>
    <w:p w14:paraId="0AA87AC2" w14:textId="77777777" w:rsidR="006D471F" w:rsidRDefault="006D471F" w:rsidP="004D3DFC"/>
    <w:p w14:paraId="40C6EFC1" w14:textId="11F76DBB" w:rsidR="0065557D" w:rsidRP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nineteen: Scripts</w:t>
      </w:r>
      <w:r w:rsidRPr="0065557D">
        <w:rPr>
          <w:i/>
        </w:rPr>
        <w:t xml:space="preserve"> </w:t>
      </w:r>
    </w:p>
    <w:p w14:paraId="2774CAA7" w14:textId="38462FD5" w:rsidR="001F5FD1" w:rsidRDefault="001F5FD1" w:rsidP="004D3DFC">
      <w:r>
        <w:t>Typescript for “</w:t>
      </w:r>
      <w:proofErr w:type="spellStart"/>
      <w:r>
        <w:t>Vacanze</w:t>
      </w:r>
      <w:proofErr w:type="spellEnd"/>
      <w:r>
        <w:t xml:space="preserve"> a </w:t>
      </w:r>
      <w:proofErr w:type="spellStart"/>
      <w:r>
        <w:t>Parigi</w:t>
      </w:r>
      <w:proofErr w:type="spellEnd"/>
      <w:r>
        <w:t>” in Italian and English with “Foreword” by James Merrill</w:t>
      </w:r>
    </w:p>
    <w:p w14:paraId="0F8ABB5C" w14:textId="2F133A6C" w:rsidR="00387BC9" w:rsidRDefault="00387BC9" w:rsidP="004D3DFC">
      <w:r>
        <w:t>Longhand musical segment “</w:t>
      </w:r>
      <w:proofErr w:type="spellStart"/>
      <w:r>
        <w:t>Pitie</w:t>
      </w:r>
      <w:proofErr w:type="spellEnd"/>
      <w:r>
        <w:t xml:space="preserve"> Signora!”</w:t>
      </w:r>
    </w:p>
    <w:p w14:paraId="0FB51A2D" w14:textId="66633F3F" w:rsidR="00387BC9" w:rsidRDefault="00387BC9" w:rsidP="004D3DFC">
      <w:r>
        <w:t xml:space="preserve">Longhand musical segment “Cosa </w:t>
      </w:r>
      <w:proofErr w:type="spellStart"/>
      <w:r>
        <w:t>avete</w:t>
      </w:r>
      <w:proofErr w:type="spellEnd"/>
      <w:r>
        <w:t>…”</w:t>
      </w:r>
    </w:p>
    <w:p w14:paraId="0AAA3A01" w14:textId="38B0A479" w:rsidR="00E5118A" w:rsidRDefault="00E5118A" w:rsidP="004D3DFC">
      <w:r>
        <w:t xml:space="preserve">Longhand note from James </w:t>
      </w:r>
      <w:proofErr w:type="spellStart"/>
      <w:r>
        <w:t>Merril</w:t>
      </w:r>
      <w:proofErr w:type="spellEnd"/>
      <w:r>
        <w:t xml:space="preserve"> to “Dear Frank + Bill” </w:t>
      </w:r>
      <w:r w:rsidR="006D471F">
        <w:t>mailed May 16, 1968</w:t>
      </w:r>
    </w:p>
    <w:p w14:paraId="21BF73AE" w14:textId="77777777" w:rsidR="0065557D" w:rsidRDefault="0065557D" w:rsidP="0065557D">
      <w:pPr>
        <w:rPr>
          <w:i/>
        </w:rPr>
      </w:pPr>
    </w:p>
    <w:p w14:paraId="08C999F0" w14:textId="77777777" w:rsidR="0065557D" w:rsidRDefault="0065557D" w:rsidP="0065557D">
      <w:pPr>
        <w:rPr>
          <w:i/>
        </w:rPr>
      </w:pPr>
      <w:r w:rsidRPr="0065557D">
        <w:rPr>
          <w:i/>
        </w:rPr>
        <w:t xml:space="preserve">The </w:t>
      </w:r>
      <w:proofErr w:type="spellStart"/>
      <w:r w:rsidRPr="0065557D">
        <w:rPr>
          <w:i/>
        </w:rPr>
        <w:t>Standwells</w:t>
      </w:r>
      <w:proofErr w:type="spellEnd"/>
      <w:r w:rsidRPr="0065557D">
        <w:rPr>
          <w:i/>
        </w:rPr>
        <w:t xml:space="preserve"> – box </w:t>
      </w:r>
      <w:r>
        <w:rPr>
          <w:i/>
        </w:rPr>
        <w:t>three</w:t>
      </w:r>
      <w:r w:rsidRPr="0065557D">
        <w:rPr>
          <w:i/>
        </w:rPr>
        <w:t xml:space="preserve"> – folder </w:t>
      </w:r>
      <w:r>
        <w:rPr>
          <w:i/>
        </w:rPr>
        <w:t>twenty: Photographs</w:t>
      </w:r>
    </w:p>
    <w:p w14:paraId="1EFE6D9A" w14:textId="3B5EEF28" w:rsidR="0065557D" w:rsidRPr="0065557D" w:rsidRDefault="0065557D" w:rsidP="0065557D">
      <w:pPr>
        <w:rPr>
          <w:i/>
        </w:rPr>
      </w:pPr>
      <w:r>
        <w:t>Oversized Backstage and Behind the Scenes (corresponds to box one)</w:t>
      </w:r>
      <w:r w:rsidRPr="0065557D">
        <w:rPr>
          <w:i/>
        </w:rPr>
        <w:t xml:space="preserve"> </w:t>
      </w:r>
    </w:p>
    <w:p w14:paraId="5C395854" w14:textId="77777777" w:rsidR="0065557D" w:rsidRDefault="0065557D" w:rsidP="004D3DFC"/>
    <w:p w14:paraId="5982E5D3" w14:textId="42062D36" w:rsidR="002E5CCA" w:rsidRPr="000B3747" w:rsidRDefault="00715D4B" w:rsidP="004D3DFC">
      <w:pPr>
        <w:rPr>
          <w:b/>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w:t>
      </w:r>
      <w:r w:rsidR="0065557D" w:rsidRPr="000B3747">
        <w:rPr>
          <w:b/>
          <w:u w:val="single"/>
        </w:rPr>
        <w:t>B</w:t>
      </w:r>
      <w:r w:rsidRPr="000B3747">
        <w:rPr>
          <w:b/>
          <w:u w:val="single"/>
        </w:rPr>
        <w:t xml:space="preserve">ox </w:t>
      </w:r>
      <w:r w:rsidR="0065557D" w:rsidRPr="000B3747">
        <w:rPr>
          <w:b/>
          <w:u w:val="single"/>
        </w:rPr>
        <w:t>Four</w:t>
      </w:r>
      <w:r w:rsidR="00F95E26" w:rsidRPr="000B3747">
        <w:rPr>
          <w:b/>
          <w:u w:val="single"/>
        </w:rPr>
        <w:t xml:space="preserve">: </w:t>
      </w:r>
      <w:r w:rsidR="0065557D" w:rsidRPr="000B3747">
        <w:rPr>
          <w:b/>
          <w:u w:val="single"/>
        </w:rPr>
        <w:t>Plaques and A</w:t>
      </w:r>
      <w:r w:rsidR="00F95E26" w:rsidRPr="000B3747">
        <w:rPr>
          <w:b/>
          <w:u w:val="single"/>
        </w:rPr>
        <w:t>wards</w:t>
      </w:r>
    </w:p>
    <w:p w14:paraId="4AC44C75" w14:textId="77777777" w:rsidR="000B3747" w:rsidRDefault="000B3747" w:rsidP="004D3DFC">
      <w:pPr>
        <w:rPr>
          <w:b/>
        </w:rPr>
      </w:pPr>
    </w:p>
    <w:p w14:paraId="67B5FD71" w14:textId="4BC8C931" w:rsidR="000B3747" w:rsidRPr="000B3747" w:rsidRDefault="000B3747" w:rsidP="004D3DFC">
      <w:pPr>
        <w:rPr>
          <w:b/>
          <w:u w:val="single"/>
        </w:rPr>
      </w:pPr>
      <w:r w:rsidRPr="000B3747">
        <w:rPr>
          <w:b/>
          <w:u w:val="single"/>
        </w:rPr>
        <w:t>Subseries: Plaques and Awards</w:t>
      </w:r>
    </w:p>
    <w:p w14:paraId="4AAF7770" w14:textId="6FC3B34F" w:rsidR="00715D4B" w:rsidRDefault="00715D4B" w:rsidP="004D3DFC">
      <w:r>
        <w:t xml:space="preserve">Plaque – The Festival of the Americas the Houston International Film Festival Silver Award for “The Little Players” </w:t>
      </w:r>
    </w:p>
    <w:p w14:paraId="320B1F7C" w14:textId="77777777" w:rsidR="00715D4B" w:rsidRDefault="00715D4B" w:rsidP="004D3DFC"/>
    <w:p w14:paraId="41C2C0AE" w14:textId="693701CA" w:rsidR="00715D4B" w:rsidRDefault="00715D4B" w:rsidP="004D3DFC">
      <w:r>
        <w:t>Certificate of Participation – 25</w:t>
      </w:r>
      <w:r w:rsidRPr="00715D4B">
        <w:rPr>
          <w:vertAlign w:val="superscript"/>
        </w:rPr>
        <w:t>th</w:t>
      </w:r>
      <w:r>
        <w:t xml:space="preserve"> San Francisco International Film Festival Certificate of Participation</w:t>
      </w:r>
      <w:r w:rsidR="00690A14">
        <w:t xml:space="preserve"> for “The Little Players” by Opus Films</w:t>
      </w:r>
    </w:p>
    <w:p w14:paraId="6EFFDFBB" w14:textId="77777777" w:rsidR="00690A14" w:rsidRDefault="00690A14" w:rsidP="004D3DFC"/>
    <w:p w14:paraId="7E4CA222" w14:textId="4424671B" w:rsidR="00690A14" w:rsidRDefault="00690A14" w:rsidP="004D3DFC">
      <w:r>
        <w:t>Plaque – Cine 1981 Golden Eagle awarded to Robin Lehman for “The Little Players”</w:t>
      </w:r>
    </w:p>
    <w:p w14:paraId="43945644" w14:textId="77777777" w:rsidR="00690A14" w:rsidRDefault="00690A14" w:rsidP="004D3DFC"/>
    <w:p w14:paraId="2CBE5847" w14:textId="65A10462" w:rsidR="00690A14" w:rsidRDefault="00690A14" w:rsidP="004D3DFC">
      <w:r>
        <w:t>Plaque – “The Little Players” selected for screening at the American Film Festival 1982</w:t>
      </w:r>
    </w:p>
    <w:p w14:paraId="2CE7CC05" w14:textId="77777777" w:rsidR="00662D0B" w:rsidRDefault="00662D0B" w:rsidP="004D3DFC"/>
    <w:p w14:paraId="538A9BA8" w14:textId="0AF34541" w:rsidR="00662D0B" w:rsidRDefault="00662D0B" w:rsidP="004D3DFC">
      <w:r>
        <w:t>Plaque – International Film &amp; TV Festival of New York Silver Award for “The Little Players” 1981</w:t>
      </w:r>
    </w:p>
    <w:p w14:paraId="6D345023" w14:textId="77777777" w:rsidR="00662D0B" w:rsidRPr="00864224" w:rsidRDefault="00662D0B" w:rsidP="004D3DFC"/>
    <w:p w14:paraId="40206320" w14:textId="1B9ADE8D" w:rsidR="00F03A4D" w:rsidRDefault="005D0024" w:rsidP="00F03A4D">
      <w:r>
        <w:t xml:space="preserve"> “The Little Players, INC.” door plaque</w:t>
      </w:r>
    </w:p>
    <w:p w14:paraId="797BC0A8" w14:textId="77777777" w:rsidR="005D0024" w:rsidRDefault="005D0024" w:rsidP="00F03A4D"/>
    <w:p w14:paraId="1F5881E5" w14:textId="54EA8C90" w:rsidR="005D0024" w:rsidRPr="005D0024" w:rsidRDefault="005D0024" w:rsidP="00F03A4D">
      <w:r>
        <w:t xml:space="preserve">Cameo Classics </w:t>
      </w:r>
      <w:r>
        <w:rPr>
          <w:i/>
        </w:rPr>
        <w:t>Romeo and Juliet</w:t>
      </w:r>
      <w:r>
        <w:t xml:space="preserve">.  </w:t>
      </w:r>
      <w:proofErr w:type="spellStart"/>
      <w:r>
        <w:t>Grosset</w:t>
      </w:r>
      <w:proofErr w:type="spellEnd"/>
      <w:r>
        <w:t xml:space="preserve"> &amp; Dunlap:  New York</w:t>
      </w:r>
    </w:p>
    <w:p w14:paraId="3587A95A" w14:textId="77777777" w:rsidR="00F03A4D" w:rsidRDefault="00F03A4D" w:rsidP="00F03A4D"/>
    <w:p w14:paraId="3078BCA9" w14:textId="77777777" w:rsidR="00F03A4D" w:rsidRDefault="00F03A4D" w:rsidP="00F03A4D">
      <w:proofErr w:type="spellStart"/>
      <w:r>
        <w:t>Stenobook</w:t>
      </w:r>
      <w:proofErr w:type="spellEnd"/>
      <w:r>
        <w:t xml:space="preserve"> with handwritten cues</w:t>
      </w:r>
    </w:p>
    <w:p w14:paraId="22EA6681" w14:textId="77777777" w:rsidR="00F03A4D" w:rsidRDefault="00F03A4D" w:rsidP="00F03A4D"/>
    <w:p w14:paraId="4614A1D3" w14:textId="7C3F8023" w:rsidR="00CF7877" w:rsidRPr="000B3747" w:rsidRDefault="00CF7877" w:rsidP="00CF7877">
      <w:pPr>
        <w:rPr>
          <w:b/>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Box </w:t>
      </w:r>
      <w:r>
        <w:rPr>
          <w:b/>
          <w:u w:val="single"/>
        </w:rPr>
        <w:t>Five</w:t>
      </w:r>
      <w:r w:rsidRPr="000B3747">
        <w:rPr>
          <w:b/>
          <w:u w:val="single"/>
        </w:rPr>
        <w:t xml:space="preserve">: </w:t>
      </w:r>
      <w:proofErr w:type="spellStart"/>
      <w:r>
        <w:rPr>
          <w:b/>
          <w:u w:val="single"/>
        </w:rPr>
        <w:t>Guestbooks</w:t>
      </w:r>
      <w:proofErr w:type="spellEnd"/>
      <w:r>
        <w:rPr>
          <w:b/>
          <w:u w:val="single"/>
        </w:rPr>
        <w:t xml:space="preserve"> &amp; Scripts</w:t>
      </w:r>
    </w:p>
    <w:p w14:paraId="209102FB" w14:textId="77777777" w:rsidR="00CF7877" w:rsidRDefault="00CF7877" w:rsidP="00CF7877">
      <w:pPr>
        <w:rPr>
          <w:b/>
        </w:rPr>
      </w:pPr>
    </w:p>
    <w:p w14:paraId="762C1D2A" w14:textId="07BC8ECA" w:rsidR="00CF7877" w:rsidRPr="000B3747" w:rsidRDefault="00CF7877" w:rsidP="00CF7877">
      <w:pPr>
        <w:rPr>
          <w:b/>
          <w:u w:val="single"/>
        </w:rPr>
      </w:pPr>
      <w:r w:rsidRPr="000B3747">
        <w:rPr>
          <w:b/>
          <w:u w:val="single"/>
        </w:rPr>
        <w:t xml:space="preserve">Subseries: </w:t>
      </w:r>
      <w:proofErr w:type="spellStart"/>
      <w:r>
        <w:rPr>
          <w:b/>
          <w:u w:val="single"/>
        </w:rPr>
        <w:t>Guestbooks</w:t>
      </w:r>
      <w:proofErr w:type="spellEnd"/>
    </w:p>
    <w:p w14:paraId="4125303A" w14:textId="77777777" w:rsidR="00CF7877" w:rsidRDefault="00CF7877" w:rsidP="00CF7877">
      <w:r>
        <w:t xml:space="preserve">Little Players non-sync interviews scripts </w:t>
      </w:r>
    </w:p>
    <w:p w14:paraId="0DB47EBF" w14:textId="77777777" w:rsidR="00CF7877" w:rsidRDefault="00CF7877" w:rsidP="00CF7877"/>
    <w:p w14:paraId="1E373A13" w14:textId="6E952997" w:rsidR="00CF7877" w:rsidRDefault="00CF7877" w:rsidP="00CF7877">
      <w:r>
        <w:t xml:space="preserve">Little Players </w:t>
      </w:r>
      <w:r>
        <w:t>sync reel scripts (32 reels)</w:t>
      </w:r>
    </w:p>
    <w:p w14:paraId="47BBA678" w14:textId="77777777" w:rsidR="00CF7877" w:rsidRDefault="00CF7877" w:rsidP="00CF7877"/>
    <w:p w14:paraId="04EE32F2" w14:textId="4A2EE06F" w:rsidR="00CF7877" w:rsidRDefault="00CF7877" w:rsidP="00CF7877">
      <w:r>
        <w:t>Design Sketch Record</w:t>
      </w:r>
    </w:p>
    <w:p w14:paraId="27F15BA3" w14:textId="77777777" w:rsidR="00CF7877" w:rsidRDefault="00CF7877" w:rsidP="00CF7877"/>
    <w:p w14:paraId="0501C2CA" w14:textId="43797C8B" w:rsidR="00CF7877" w:rsidRDefault="00CF7877" w:rsidP="00CF7877">
      <w:r>
        <w:t>Guestbook vol. 1 1956-1960</w:t>
      </w:r>
    </w:p>
    <w:p w14:paraId="0A46C291" w14:textId="77777777" w:rsidR="00CF7877" w:rsidRDefault="00CF7877" w:rsidP="00CF7877">
      <w:r>
        <w:t>Guestbook vol. 2 1961-63</w:t>
      </w:r>
      <w:bookmarkStart w:id="0" w:name="_GoBack"/>
      <w:bookmarkEnd w:id="0"/>
    </w:p>
    <w:p w14:paraId="1E102498" w14:textId="1FA5CEF7" w:rsidR="00CF7877" w:rsidRDefault="00CF7877" w:rsidP="00CF7877">
      <w:r>
        <w:t xml:space="preserve">Guestbook </w:t>
      </w:r>
      <w:r>
        <w:t xml:space="preserve">vol. 3 </w:t>
      </w:r>
      <w:r>
        <w:t>1963-1966</w:t>
      </w:r>
    </w:p>
    <w:p w14:paraId="51427F8C" w14:textId="77777777" w:rsidR="00CF7877" w:rsidRDefault="00CF7877" w:rsidP="00CF7877">
      <w:r>
        <w:t>Guestbook vol. 4 1966-1969</w:t>
      </w:r>
    </w:p>
    <w:p w14:paraId="6659E1AE" w14:textId="77777777" w:rsidR="00CF7877" w:rsidRDefault="00CF7877" w:rsidP="00CF7877">
      <w:r>
        <w:t>Guestbook vol. 5 1969-1972</w:t>
      </w:r>
    </w:p>
    <w:p w14:paraId="6FF8DE18" w14:textId="77777777" w:rsidR="00CF7877" w:rsidRDefault="00CF7877" w:rsidP="00CF7877">
      <w:r>
        <w:t>Guestbook April 24, 1964 – February 14, 1966</w:t>
      </w:r>
    </w:p>
    <w:p w14:paraId="2F9A6346" w14:textId="77777777" w:rsidR="00CF7877" w:rsidRDefault="00CF7877" w:rsidP="00CF7877"/>
    <w:p w14:paraId="10EBEDF6" w14:textId="77777777" w:rsidR="00CF7877" w:rsidRDefault="00CF7877" w:rsidP="00F03A4D"/>
    <w:p w14:paraId="3D1D31E0" w14:textId="70DB4147" w:rsidR="004D35BC" w:rsidRPr="000B3747" w:rsidRDefault="004D35BC" w:rsidP="004D35BC">
      <w:pPr>
        <w:rPr>
          <w:b/>
          <w:i/>
        </w:rPr>
      </w:pPr>
      <w:r w:rsidRPr="000B3747">
        <w:rPr>
          <w:b/>
          <w:i/>
        </w:rPr>
        <w:t xml:space="preserve">Series: The </w:t>
      </w:r>
      <w:proofErr w:type="spellStart"/>
      <w:r w:rsidRPr="000B3747">
        <w:rPr>
          <w:b/>
          <w:i/>
        </w:rPr>
        <w:t>Standwells</w:t>
      </w:r>
      <w:proofErr w:type="spellEnd"/>
      <w:r w:rsidRPr="000B3747">
        <w:rPr>
          <w:b/>
          <w:i/>
        </w:rPr>
        <w:t>:  Reel-to-Reel</w:t>
      </w:r>
    </w:p>
    <w:p w14:paraId="156B24CE" w14:textId="587042BB" w:rsidR="00F03A4D" w:rsidRDefault="00F03A4D" w:rsidP="00F03A4D"/>
    <w:p w14:paraId="3B8FBD45" w14:textId="29FF5D23" w:rsidR="00751B5B" w:rsidRPr="000B3747" w:rsidRDefault="00751B5B" w:rsidP="00751B5B">
      <w:pPr>
        <w:rPr>
          <w:b/>
          <w:u w:val="single"/>
        </w:rPr>
      </w:pPr>
      <w:r w:rsidRPr="000B3747">
        <w:rPr>
          <w:b/>
          <w:u w:val="single"/>
        </w:rPr>
        <w:t xml:space="preserve">The </w:t>
      </w:r>
      <w:proofErr w:type="spellStart"/>
      <w:r w:rsidRPr="000B3747">
        <w:rPr>
          <w:b/>
          <w:u w:val="single"/>
        </w:rPr>
        <w:t>Standwells</w:t>
      </w:r>
      <w:proofErr w:type="spellEnd"/>
      <w:r w:rsidR="004D35BC" w:rsidRPr="000B3747">
        <w:rPr>
          <w:b/>
          <w:u w:val="single"/>
        </w:rPr>
        <w:t>:  Reel-to-Reel</w:t>
      </w:r>
      <w:r w:rsidRPr="000B3747">
        <w:rPr>
          <w:b/>
          <w:u w:val="single"/>
        </w:rPr>
        <w:t xml:space="preserve"> </w:t>
      </w:r>
      <w:r w:rsidR="000B3747">
        <w:rPr>
          <w:b/>
          <w:u w:val="single"/>
        </w:rPr>
        <w:t>B</w:t>
      </w:r>
      <w:r w:rsidRPr="000B3747">
        <w:rPr>
          <w:b/>
          <w:u w:val="single"/>
        </w:rPr>
        <w:t xml:space="preserve">ox </w:t>
      </w:r>
      <w:r w:rsidR="000B3747">
        <w:rPr>
          <w:b/>
          <w:u w:val="single"/>
        </w:rPr>
        <w:t>O</w:t>
      </w:r>
      <w:r w:rsidR="004D35BC" w:rsidRPr="000B3747">
        <w:rPr>
          <w:b/>
          <w:u w:val="single"/>
        </w:rPr>
        <w:t>ne</w:t>
      </w:r>
      <w:r w:rsidR="00974D2A" w:rsidRPr="000B3747">
        <w:rPr>
          <w:b/>
          <w:u w:val="single"/>
        </w:rPr>
        <w:t xml:space="preserve"> </w:t>
      </w:r>
      <w:r w:rsidR="004D35BC" w:rsidRPr="000B3747">
        <w:rPr>
          <w:b/>
          <w:u w:val="single"/>
        </w:rPr>
        <w:t xml:space="preserve"> </w:t>
      </w:r>
    </w:p>
    <w:p w14:paraId="15CD6898" w14:textId="51CFAAE0" w:rsidR="00974D2A" w:rsidRDefault="00974D2A" w:rsidP="00751B5B">
      <w:r>
        <w:t>“At Home 1973-74 Sex-Night Music”</w:t>
      </w:r>
    </w:p>
    <w:p w14:paraId="26DB28A5" w14:textId="40B3108B" w:rsidR="00974D2A" w:rsidRDefault="00974D2A" w:rsidP="00751B5B">
      <w:r>
        <w:t>Christmas TV HBO Act 2 12-18-75</w:t>
      </w:r>
    </w:p>
    <w:p w14:paraId="09985933" w14:textId="09EE09AC" w:rsidR="00813D7C" w:rsidRDefault="00813D7C" w:rsidP="00751B5B">
      <w:r>
        <w:t>“At Home (Sex Evening) 1970-71”</w:t>
      </w:r>
    </w:p>
    <w:p w14:paraId="0BF5B23A" w14:textId="074D4438" w:rsidR="00813D7C" w:rsidRDefault="00813D7C" w:rsidP="00751B5B">
      <w:r>
        <w:t>“At Home March 29, 1971”</w:t>
      </w:r>
    </w:p>
    <w:p w14:paraId="3A3EC407" w14:textId="1D3B7FB1" w:rsidR="00813D7C" w:rsidRDefault="00813D7C" w:rsidP="00751B5B">
      <w:r>
        <w:t>“Phaedra Mono 33/4 197071”</w:t>
      </w:r>
    </w:p>
    <w:p w14:paraId="0E9E73A2" w14:textId="36605732" w:rsidR="00813D7C" w:rsidRDefault="00813D7C" w:rsidP="00751B5B">
      <w:r>
        <w:t>“Phaedra (Rec. side 2)”</w:t>
      </w:r>
    </w:p>
    <w:p w14:paraId="28FDE704" w14:textId="6A1831FD" w:rsidR="00813D7C" w:rsidRDefault="00813D7C" w:rsidP="00751B5B">
      <w:r>
        <w:t>“Phaedra (Rec. Side 3)”</w:t>
      </w:r>
    </w:p>
    <w:p w14:paraId="3D429878" w14:textId="76087AE7" w:rsidR="00813D7C" w:rsidRDefault="00813D7C" w:rsidP="00751B5B">
      <w:r>
        <w:t>“Phaedra (Rec. Side 4)”</w:t>
      </w:r>
    </w:p>
    <w:p w14:paraId="3E5FE03C" w14:textId="3FB485F4" w:rsidR="00813D7C" w:rsidRDefault="004527C3" w:rsidP="00751B5B">
      <w:r>
        <w:t>“At Home (10</w:t>
      </w:r>
      <w:r w:rsidRPr="004527C3">
        <w:rPr>
          <w:vertAlign w:val="superscript"/>
        </w:rPr>
        <w:t>th</w:t>
      </w:r>
      <w:r>
        <w:t xml:space="preserve"> Anniversary) 1969-70”</w:t>
      </w:r>
    </w:p>
    <w:p w14:paraId="0B83BDF5" w14:textId="6F3D2880" w:rsidR="004527C3" w:rsidRDefault="004527C3" w:rsidP="00751B5B">
      <w:r>
        <w:t>“Macbeth 1968-69”</w:t>
      </w:r>
    </w:p>
    <w:p w14:paraId="1847A745" w14:textId="56C42CCD" w:rsidR="004527C3" w:rsidRDefault="004527C3" w:rsidP="00751B5B">
      <w:r>
        <w:t>“Patchwork One (E.M.) April 28, 1969”</w:t>
      </w:r>
    </w:p>
    <w:p w14:paraId="3EF7A05F" w14:textId="0AEB5471" w:rsidR="004527C3" w:rsidRDefault="004527C3" w:rsidP="00751B5B">
      <w:r>
        <w:t>“At Home (10</w:t>
      </w:r>
      <w:r w:rsidRPr="004527C3">
        <w:rPr>
          <w:vertAlign w:val="superscript"/>
        </w:rPr>
        <w:t>th</w:t>
      </w:r>
      <w:r>
        <w:t xml:space="preserve"> Anniversary) November 29, 1969”</w:t>
      </w:r>
    </w:p>
    <w:p w14:paraId="01131A05" w14:textId="5A69C0D5" w:rsidR="004527C3" w:rsidRDefault="004527C3" w:rsidP="00751B5B">
      <w:r>
        <w:t xml:space="preserve">“Christmas with the </w:t>
      </w:r>
      <w:proofErr w:type="spellStart"/>
      <w:r>
        <w:t>Standwells</w:t>
      </w:r>
      <w:proofErr w:type="spellEnd"/>
      <w:r>
        <w:t xml:space="preserve"> NBC TV </w:t>
      </w:r>
      <w:r w:rsidR="00831C34">
        <w:t>12/25/65”</w:t>
      </w:r>
    </w:p>
    <w:p w14:paraId="2617866B" w14:textId="288A43D6" w:rsidR="00831C34" w:rsidRDefault="00831C34" w:rsidP="00751B5B">
      <w:r>
        <w:t>“All Love” NBC TV July 3, 1965</w:t>
      </w:r>
    </w:p>
    <w:p w14:paraId="0AE25958" w14:textId="44083A14" w:rsidR="00831C34" w:rsidRDefault="00831C34" w:rsidP="00751B5B">
      <w:r>
        <w:t>“</w:t>
      </w:r>
      <w:proofErr w:type="spellStart"/>
      <w:r>
        <w:t>Quintettino</w:t>
      </w:r>
      <w:proofErr w:type="spellEnd"/>
      <w:r>
        <w:t xml:space="preserve"> “La </w:t>
      </w:r>
      <w:proofErr w:type="spellStart"/>
      <w:r>
        <w:t>Luce</w:t>
      </w:r>
      <w:proofErr w:type="spellEnd"/>
      <w:r>
        <w:t>” 1965-66</w:t>
      </w:r>
    </w:p>
    <w:p w14:paraId="417BC382" w14:textId="28D2187E" w:rsidR="00831C34" w:rsidRDefault="00831C34" w:rsidP="00751B5B">
      <w:r>
        <w:t>“At Home No. 9” 1965-66</w:t>
      </w:r>
    </w:p>
    <w:p w14:paraId="07D59C19" w14:textId="1F4AEEBC" w:rsidR="00831C34" w:rsidRDefault="00831C34" w:rsidP="00751B5B">
      <w:r>
        <w:t>“Three Widows” May 2, 1964</w:t>
      </w:r>
    </w:p>
    <w:p w14:paraId="7925195D" w14:textId="19BC1F6E" w:rsidR="00831C34" w:rsidRDefault="00831C34" w:rsidP="00751B5B">
      <w:r>
        <w:t>“PW3 Jubilee” May 15 &amp; 17, 1964</w:t>
      </w:r>
    </w:p>
    <w:p w14:paraId="761B8B4E" w14:textId="0CB11FE5" w:rsidR="00831C34" w:rsidRDefault="00A46F41" w:rsidP="00751B5B">
      <w:r>
        <w:t>Encore “Pearl” 1964-65</w:t>
      </w:r>
    </w:p>
    <w:p w14:paraId="47225F5C" w14:textId="2811562E" w:rsidR="00A46F41" w:rsidRDefault="00A46F41" w:rsidP="00751B5B">
      <w:r>
        <w:t>“All Love” March 3, 1965</w:t>
      </w:r>
    </w:p>
    <w:p w14:paraId="7416C1AF" w14:textId="11F7164A" w:rsidR="00A46F41" w:rsidRDefault="00A46F41" w:rsidP="00751B5B">
      <w:r>
        <w:t>“All Love” May 1, 1965</w:t>
      </w:r>
    </w:p>
    <w:p w14:paraId="623B2493" w14:textId="55DD38DF" w:rsidR="00A46F41" w:rsidRDefault="00A46F41" w:rsidP="00751B5B">
      <w:r>
        <w:t>“Encore!” May 14, 16, 1965</w:t>
      </w:r>
    </w:p>
    <w:p w14:paraId="63E15094" w14:textId="6F119BB8" w:rsidR="00A46F41" w:rsidRDefault="00A46F41" w:rsidP="00751B5B">
      <w:r>
        <w:t>“Christmas” 12/16/59</w:t>
      </w:r>
    </w:p>
    <w:p w14:paraId="735C21DB" w14:textId="0B978065" w:rsidR="00A1416F" w:rsidRDefault="00A1416F" w:rsidP="00751B5B">
      <w:r>
        <w:lastRenderedPageBreak/>
        <w:t>“At Home No. 3” Part One 2/3/60</w:t>
      </w:r>
    </w:p>
    <w:p w14:paraId="0BE28531" w14:textId="3FA5E5C4" w:rsidR="00A1416F" w:rsidRDefault="00A1416F" w:rsidP="00751B5B">
      <w:r>
        <w:t>“At Home 3” Part two</w:t>
      </w:r>
    </w:p>
    <w:p w14:paraId="4E256C32" w14:textId="38DD2608" w:rsidR="00A1416F" w:rsidRDefault="00A1416F" w:rsidP="00751B5B">
      <w:r>
        <w:t>“Macbeth” 4/21/61</w:t>
      </w:r>
    </w:p>
    <w:p w14:paraId="75181B53" w14:textId="78F613CD" w:rsidR="00A1416F" w:rsidRDefault="00A1416F" w:rsidP="00751B5B">
      <w:r>
        <w:t>“Murder Most Foul!” April 20, 1969</w:t>
      </w:r>
    </w:p>
    <w:p w14:paraId="6B88C4E2" w14:textId="7F8A90EA" w:rsidR="00A1416F" w:rsidRDefault="00A1416F" w:rsidP="00751B5B">
      <w:r>
        <w:t>“At Home (Wilde Party) May 25, 1969</w:t>
      </w:r>
    </w:p>
    <w:p w14:paraId="197A2FDB" w14:textId="701F02CF" w:rsidR="00A1416F" w:rsidRDefault="00A1416F" w:rsidP="00751B5B">
      <w:r>
        <w:t>“</w:t>
      </w:r>
      <w:proofErr w:type="spellStart"/>
      <w:r>
        <w:t>Vacanze</w:t>
      </w:r>
      <w:proofErr w:type="spellEnd"/>
      <w:r>
        <w:t xml:space="preserve"> a </w:t>
      </w:r>
      <w:proofErr w:type="spellStart"/>
      <w:r>
        <w:t>Parigi</w:t>
      </w:r>
      <w:proofErr w:type="spellEnd"/>
      <w:r>
        <w:t>” 1968-69, 1969-70</w:t>
      </w:r>
    </w:p>
    <w:p w14:paraId="65EA59B0" w14:textId="66F67121" w:rsidR="003B3E90" w:rsidRDefault="003B3E90" w:rsidP="00751B5B">
      <w:r>
        <w:t>“At Home No. 9” May 22, 1966</w:t>
      </w:r>
    </w:p>
    <w:p w14:paraId="5FDAC64D" w14:textId="6CFAEFBA" w:rsidR="003B3E90" w:rsidRDefault="003B3E90" w:rsidP="00751B5B">
      <w:r>
        <w:t>“At Home 10” 1966-67</w:t>
      </w:r>
    </w:p>
    <w:p w14:paraId="16FC6D54" w14:textId="49BEB2B4" w:rsidR="003B3E90" w:rsidRDefault="0071200D" w:rsidP="00751B5B">
      <w:r>
        <w:t>“Jubilee (Revival) April 23, 1967</w:t>
      </w:r>
    </w:p>
    <w:p w14:paraId="64FFA2BF" w14:textId="05870EF1" w:rsidR="0081228B" w:rsidRDefault="0081228B" w:rsidP="00751B5B">
      <w:r>
        <w:t>“Sing Song (Con</w:t>
      </w:r>
      <w:r w:rsidR="00942F90">
        <w:t>queror)” May 12, 1967</w:t>
      </w:r>
    </w:p>
    <w:p w14:paraId="0149C13E" w14:textId="225B64D1" w:rsidR="00942F90" w:rsidRDefault="00A34CA9" w:rsidP="00751B5B">
      <w:r>
        <w:t xml:space="preserve">“At Home (Twain </w:t>
      </w:r>
      <w:proofErr w:type="spellStart"/>
      <w:r>
        <w:t>Ramsbottom</w:t>
      </w:r>
      <w:proofErr w:type="spellEnd"/>
      <w:r>
        <w:t xml:space="preserve"> etc.) 1967-68</w:t>
      </w:r>
    </w:p>
    <w:p w14:paraId="57CA2ADD" w14:textId="7FAE6B63" w:rsidR="00FD0E18" w:rsidRDefault="00FD0E18" w:rsidP="00751B5B">
      <w:r>
        <w:t>“Christmas” 12/29/61</w:t>
      </w:r>
    </w:p>
    <w:p w14:paraId="25852378" w14:textId="69A9942C" w:rsidR="00FD0E18" w:rsidRDefault="005548E8" w:rsidP="00751B5B">
      <w:r>
        <w:t>“Patchwork Two” 5/4/61</w:t>
      </w:r>
    </w:p>
    <w:p w14:paraId="03C9A41D" w14:textId="060E80CE" w:rsidR="005548E8" w:rsidRDefault="005548E8" w:rsidP="00751B5B">
      <w:r>
        <w:t>“Evening of Song” 5/20/62 &amp; 5/21/62</w:t>
      </w:r>
    </w:p>
    <w:p w14:paraId="48CA9F20" w14:textId="6CF9C66A" w:rsidR="002F6534" w:rsidRDefault="002F6534" w:rsidP="00751B5B">
      <w:r>
        <w:t>“At Home No. 6” 5/24/63</w:t>
      </w:r>
    </w:p>
    <w:p w14:paraId="01607875" w14:textId="5DC6E5D1" w:rsidR="002F6534" w:rsidRDefault="002F6534" w:rsidP="00751B5B">
      <w:r>
        <w:t>“At Home No. 7” 1963-64</w:t>
      </w:r>
    </w:p>
    <w:p w14:paraId="1A68B29C" w14:textId="629DFA0E" w:rsidR="00743724" w:rsidRDefault="00743724" w:rsidP="00751B5B">
      <w:r>
        <w:t>“Evening of Song Opera Scenes” 8/12/1956</w:t>
      </w:r>
    </w:p>
    <w:p w14:paraId="16635383" w14:textId="407A2A29" w:rsidR="000B3994" w:rsidRDefault="000B3994" w:rsidP="00751B5B">
      <w:r>
        <w:t>“Evening of Song 2” April 22, 1956</w:t>
      </w:r>
    </w:p>
    <w:p w14:paraId="740AE79C" w14:textId="0DD2D0EE" w:rsidR="00082DEF" w:rsidRDefault="00082DEF" w:rsidP="00751B5B">
      <w:r>
        <w:t>“Rapunzel” February 22, 1955</w:t>
      </w:r>
    </w:p>
    <w:p w14:paraId="55AAA041" w14:textId="7494B74A" w:rsidR="00082DEF" w:rsidRDefault="00082DEF" w:rsidP="00751B5B">
      <w:r>
        <w:t xml:space="preserve">“Die </w:t>
      </w:r>
      <w:proofErr w:type="spellStart"/>
      <w:r>
        <w:t>Dreigroschenoper</w:t>
      </w:r>
      <w:proofErr w:type="spellEnd"/>
      <w:r>
        <w:t>”</w:t>
      </w:r>
    </w:p>
    <w:p w14:paraId="08488726" w14:textId="2D6964DF" w:rsidR="00082DEF" w:rsidRDefault="00082DEF" w:rsidP="00751B5B">
      <w:r>
        <w:t>“Omnibus” fall 1953</w:t>
      </w:r>
    </w:p>
    <w:p w14:paraId="2808643F" w14:textId="77777777" w:rsidR="00156580" w:rsidRDefault="00156580" w:rsidP="00751B5B"/>
    <w:p w14:paraId="1031EF0C" w14:textId="77777777" w:rsidR="004D35BC" w:rsidRDefault="004D35BC" w:rsidP="004D35BC"/>
    <w:p w14:paraId="66AC4FFC" w14:textId="5BF16F2F" w:rsidR="004D35BC" w:rsidRPr="000B3747" w:rsidRDefault="004D35BC" w:rsidP="004D35BC">
      <w:pPr>
        <w:rPr>
          <w:b/>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Reel-to-Reel </w:t>
      </w:r>
      <w:r w:rsidR="000B3747">
        <w:rPr>
          <w:b/>
          <w:u w:val="single"/>
        </w:rPr>
        <w:t>B</w:t>
      </w:r>
      <w:r w:rsidRPr="000B3747">
        <w:rPr>
          <w:b/>
          <w:u w:val="single"/>
        </w:rPr>
        <w:t xml:space="preserve">ox </w:t>
      </w:r>
      <w:r w:rsidR="000B3747">
        <w:rPr>
          <w:b/>
          <w:u w:val="single"/>
        </w:rPr>
        <w:t>T</w:t>
      </w:r>
      <w:r w:rsidRPr="000B3747">
        <w:rPr>
          <w:b/>
          <w:u w:val="single"/>
        </w:rPr>
        <w:t xml:space="preserve">wo  </w:t>
      </w:r>
    </w:p>
    <w:p w14:paraId="5AB22901" w14:textId="7B857253" w:rsidR="005E7F74" w:rsidRDefault="004D35BC" w:rsidP="004D35BC">
      <w:pPr>
        <w:tabs>
          <w:tab w:val="left" w:pos="1960"/>
        </w:tabs>
      </w:pPr>
      <w:r>
        <w:t xml:space="preserve"> </w:t>
      </w:r>
      <w:r w:rsidR="005E7F74">
        <w:t>“</w:t>
      </w:r>
      <w:proofErr w:type="spellStart"/>
      <w:r w:rsidR="005E7F74">
        <w:t>Supervia</w:t>
      </w:r>
      <w:proofErr w:type="spellEnd"/>
      <w:r w:rsidR="005E7F74">
        <w:t xml:space="preserve">. Lehmann” </w:t>
      </w:r>
    </w:p>
    <w:p w14:paraId="384CFBAD" w14:textId="77777777" w:rsidR="005E7F74" w:rsidRDefault="005E7F74" w:rsidP="007301A5">
      <w:pPr>
        <w:tabs>
          <w:tab w:val="left" w:pos="1960"/>
        </w:tabs>
      </w:pPr>
      <w:r>
        <w:t xml:space="preserve">“At Home No. 5” </w:t>
      </w:r>
    </w:p>
    <w:p w14:paraId="184AB385" w14:textId="77777777" w:rsidR="005E7F74" w:rsidRDefault="005E7F74" w:rsidP="007301A5">
      <w:pPr>
        <w:tabs>
          <w:tab w:val="left" w:pos="1960"/>
        </w:tabs>
      </w:pPr>
      <w:r>
        <w:t>“Patchwork Two”</w:t>
      </w:r>
    </w:p>
    <w:p w14:paraId="7EB7ADC6" w14:textId="77777777" w:rsidR="005E7F74" w:rsidRDefault="005E7F74" w:rsidP="007301A5">
      <w:pPr>
        <w:tabs>
          <w:tab w:val="left" w:pos="1960"/>
        </w:tabs>
      </w:pPr>
      <w:r>
        <w:t xml:space="preserve">“Christmas </w:t>
      </w:r>
      <w:proofErr w:type="spellStart"/>
      <w:r>
        <w:t>Ouverture</w:t>
      </w:r>
      <w:proofErr w:type="spellEnd"/>
      <w:r>
        <w:t xml:space="preserve"> &amp; Interval”</w:t>
      </w:r>
    </w:p>
    <w:p w14:paraId="4912B637" w14:textId="77777777" w:rsidR="00B51AAE" w:rsidRDefault="005E7F74" w:rsidP="007301A5">
      <w:pPr>
        <w:tabs>
          <w:tab w:val="left" w:pos="1960"/>
        </w:tabs>
      </w:pPr>
      <w:r>
        <w:t>“At Home Oscar Wilde Party” 1968-69</w:t>
      </w:r>
    </w:p>
    <w:p w14:paraId="2F3793AA" w14:textId="77777777" w:rsidR="00DB36DE" w:rsidRDefault="00B51AAE" w:rsidP="007301A5">
      <w:pPr>
        <w:tabs>
          <w:tab w:val="left" w:pos="1960"/>
        </w:tabs>
      </w:pPr>
      <w:r>
        <w:t>“Rapunzel” 5/12/62</w:t>
      </w:r>
    </w:p>
    <w:p w14:paraId="25F7C7FB" w14:textId="77777777" w:rsidR="00E275E8" w:rsidRDefault="00DB36DE" w:rsidP="007301A5">
      <w:pPr>
        <w:tabs>
          <w:tab w:val="left" w:pos="1960"/>
        </w:tabs>
      </w:pPr>
      <w:r>
        <w:t>“Pasticcio” 1981-82</w:t>
      </w:r>
    </w:p>
    <w:p w14:paraId="10F01E3F" w14:textId="77777777" w:rsidR="00E275E8" w:rsidRDefault="00E275E8" w:rsidP="007301A5">
      <w:pPr>
        <w:tabs>
          <w:tab w:val="left" w:pos="1960"/>
        </w:tabs>
      </w:pPr>
      <w:r>
        <w:t>“At Home No. 8”</w:t>
      </w:r>
    </w:p>
    <w:p w14:paraId="76360D83" w14:textId="77777777" w:rsidR="00E34CAB" w:rsidRDefault="00FE103F" w:rsidP="007301A5">
      <w:pPr>
        <w:tabs>
          <w:tab w:val="left" w:pos="1960"/>
        </w:tabs>
      </w:pPr>
      <w:r>
        <w:t xml:space="preserve">“The </w:t>
      </w:r>
      <w:proofErr w:type="spellStart"/>
      <w:r>
        <w:t>Standwells</w:t>
      </w:r>
      <w:proofErr w:type="spellEnd"/>
      <w:r>
        <w:t xml:space="preserve"> at Home Tenth Anniversary Production” November 19, 1969</w:t>
      </w:r>
    </w:p>
    <w:p w14:paraId="3603384F" w14:textId="67210C1F" w:rsidR="00E34CAB" w:rsidRDefault="00E34CAB" w:rsidP="007301A5">
      <w:pPr>
        <w:tabs>
          <w:tab w:val="left" w:pos="1960"/>
        </w:tabs>
      </w:pPr>
      <w:r>
        <w:t>“Humor</w:t>
      </w:r>
      <w:r w:rsidR="003F0611">
        <w:t xml:space="preserve"> – Classic Pop</w:t>
      </w:r>
      <w:r>
        <w:t>”</w:t>
      </w:r>
    </w:p>
    <w:p w14:paraId="34AB6D31" w14:textId="77777777" w:rsidR="009407FD" w:rsidRDefault="00E34CAB" w:rsidP="007301A5">
      <w:pPr>
        <w:tabs>
          <w:tab w:val="left" w:pos="1960"/>
        </w:tabs>
      </w:pPr>
      <w:r>
        <w:t>“The Conqueror” May 12, 1967</w:t>
      </w:r>
    </w:p>
    <w:p w14:paraId="2A43903F" w14:textId="77777777" w:rsidR="009407FD" w:rsidRDefault="009407FD" w:rsidP="007301A5">
      <w:pPr>
        <w:tabs>
          <w:tab w:val="left" w:pos="1960"/>
        </w:tabs>
      </w:pPr>
      <w:r>
        <w:t>June 21, 1953</w:t>
      </w:r>
    </w:p>
    <w:p w14:paraId="0ADE18B3" w14:textId="77777777" w:rsidR="002C08E3" w:rsidRDefault="009407FD" w:rsidP="007301A5">
      <w:pPr>
        <w:tabs>
          <w:tab w:val="left" w:pos="1960"/>
        </w:tabs>
      </w:pPr>
      <w:r>
        <w:t>“</w:t>
      </w:r>
      <w:proofErr w:type="spellStart"/>
      <w:r>
        <w:t>Chinoiserie</w:t>
      </w:r>
      <w:proofErr w:type="spellEnd"/>
      <w:r>
        <w:t xml:space="preserve"> Act I” February 25, 1974</w:t>
      </w:r>
    </w:p>
    <w:p w14:paraId="26AA0999" w14:textId="77777777" w:rsidR="002C08E3" w:rsidRDefault="002C08E3" w:rsidP="007301A5">
      <w:pPr>
        <w:tabs>
          <w:tab w:val="left" w:pos="1960"/>
        </w:tabs>
      </w:pPr>
      <w:r>
        <w:t xml:space="preserve">“The </w:t>
      </w:r>
      <w:proofErr w:type="spellStart"/>
      <w:r>
        <w:t>Standwells</w:t>
      </w:r>
      <w:proofErr w:type="spellEnd"/>
      <w:r>
        <w:t xml:space="preserve"> at Home 1973-74 Act One”</w:t>
      </w:r>
    </w:p>
    <w:p w14:paraId="3F2CABDA" w14:textId="77777777" w:rsidR="002007F5" w:rsidRDefault="002007F5" w:rsidP="007301A5">
      <w:pPr>
        <w:tabs>
          <w:tab w:val="left" w:pos="1960"/>
        </w:tabs>
      </w:pPr>
      <w:r>
        <w:t>“The Saint of Bleecker Street” May 15, 1955</w:t>
      </w:r>
    </w:p>
    <w:p w14:paraId="0C323561" w14:textId="7D367611" w:rsidR="007B3336" w:rsidRDefault="007B3336" w:rsidP="007B3336">
      <w:pPr>
        <w:tabs>
          <w:tab w:val="left" w:pos="1960"/>
        </w:tabs>
      </w:pPr>
      <w:r>
        <w:t>“The Saint of Bleecker Street Acts II &amp; III” May 15, 1955</w:t>
      </w:r>
    </w:p>
    <w:p w14:paraId="1EA14FBD" w14:textId="2DFE7D1B" w:rsidR="00E15CAF" w:rsidRDefault="00E15CAF" w:rsidP="007B3336">
      <w:pPr>
        <w:tabs>
          <w:tab w:val="left" w:pos="1960"/>
        </w:tabs>
      </w:pPr>
      <w:r>
        <w:t xml:space="preserve">“At Home </w:t>
      </w:r>
      <w:proofErr w:type="spellStart"/>
      <w:r>
        <w:t>Molnars</w:t>
      </w:r>
      <w:proofErr w:type="spellEnd"/>
      <w:r>
        <w:t xml:space="preserve"> Party” 1975-76</w:t>
      </w:r>
    </w:p>
    <w:p w14:paraId="21895E97" w14:textId="605EA782" w:rsidR="00E15CAF" w:rsidRDefault="00CD72AC" w:rsidP="007B3336">
      <w:pPr>
        <w:tabs>
          <w:tab w:val="left" w:pos="1960"/>
        </w:tabs>
      </w:pPr>
      <w:r>
        <w:t>“</w:t>
      </w:r>
      <w:proofErr w:type="spellStart"/>
      <w:r>
        <w:t>Chinoiserie</w:t>
      </w:r>
      <w:proofErr w:type="spellEnd"/>
      <w:r>
        <w:t>”</w:t>
      </w:r>
    </w:p>
    <w:p w14:paraId="2A4D0D8E" w14:textId="0C154DB9" w:rsidR="00CD72AC" w:rsidRDefault="00CD72AC" w:rsidP="007B3336">
      <w:pPr>
        <w:tabs>
          <w:tab w:val="left" w:pos="1960"/>
        </w:tabs>
      </w:pPr>
      <w:r>
        <w:t>“At Home” May 2, 1958</w:t>
      </w:r>
    </w:p>
    <w:p w14:paraId="57DF5AD8" w14:textId="3A7E97D2" w:rsidR="000E6B4B" w:rsidRDefault="000E6B4B" w:rsidP="007B3336">
      <w:pPr>
        <w:tabs>
          <w:tab w:val="left" w:pos="1960"/>
        </w:tabs>
      </w:pPr>
      <w:r>
        <w:t>“Dancing Tonight!” 1972-73, 1973-74</w:t>
      </w:r>
    </w:p>
    <w:p w14:paraId="53307C9C" w14:textId="22A5165C" w:rsidR="001B11BA" w:rsidRDefault="001B11BA" w:rsidP="007B3336">
      <w:pPr>
        <w:tabs>
          <w:tab w:val="left" w:pos="1960"/>
        </w:tabs>
      </w:pPr>
      <w:r>
        <w:t>“Macbeth”</w:t>
      </w:r>
    </w:p>
    <w:p w14:paraId="32578C0F" w14:textId="680FEBA9" w:rsidR="001B11BA" w:rsidRDefault="001B11BA" w:rsidP="007B3336">
      <w:pPr>
        <w:tabs>
          <w:tab w:val="left" w:pos="1960"/>
        </w:tabs>
      </w:pPr>
      <w:r>
        <w:t>“TV Premiere Promos” 1964</w:t>
      </w:r>
    </w:p>
    <w:p w14:paraId="3D2C849B" w14:textId="7B3774A1" w:rsidR="00AA76AE" w:rsidRDefault="00AA76AE" w:rsidP="007B3336">
      <w:pPr>
        <w:tabs>
          <w:tab w:val="left" w:pos="1960"/>
        </w:tabs>
      </w:pPr>
      <w:r>
        <w:t>“At Home – Royals” 1976-77, 79-80</w:t>
      </w:r>
    </w:p>
    <w:p w14:paraId="39C25463" w14:textId="17DCFE55" w:rsidR="007301A5" w:rsidRDefault="00A716BB" w:rsidP="007301A5">
      <w:pPr>
        <w:tabs>
          <w:tab w:val="left" w:pos="1960"/>
        </w:tabs>
      </w:pPr>
      <w:r>
        <w:t>“Murder Most Foul” April 21, 1969</w:t>
      </w:r>
    </w:p>
    <w:p w14:paraId="1158D480" w14:textId="4BEDB8EC" w:rsidR="00A716BB" w:rsidRDefault="00A716BB" w:rsidP="007301A5">
      <w:pPr>
        <w:tabs>
          <w:tab w:val="left" w:pos="1960"/>
        </w:tabs>
      </w:pPr>
      <w:r>
        <w:t>“Christmas TV HBO Act 1” 12, 18, 1975</w:t>
      </w:r>
    </w:p>
    <w:p w14:paraId="5C07DDAF" w14:textId="434A758F" w:rsidR="006F7582" w:rsidRDefault="006F7582" w:rsidP="007301A5">
      <w:pPr>
        <w:tabs>
          <w:tab w:val="left" w:pos="1960"/>
        </w:tabs>
      </w:pPr>
      <w:r>
        <w:t>“At Home No. 10” May 19/20, 1967</w:t>
      </w:r>
    </w:p>
    <w:p w14:paraId="4A5AF784" w14:textId="11AD3B8E" w:rsidR="00B7030D" w:rsidRDefault="00B7030D" w:rsidP="007301A5">
      <w:pPr>
        <w:tabs>
          <w:tab w:val="left" w:pos="1960"/>
        </w:tabs>
      </w:pPr>
      <w:r>
        <w:lastRenderedPageBreak/>
        <w:t>“Two Pairs” May 15 and 16, 1966</w:t>
      </w:r>
    </w:p>
    <w:p w14:paraId="4A6282E0" w14:textId="4E1062B8" w:rsidR="006E76EE" w:rsidRDefault="00437C75" w:rsidP="007301A5">
      <w:pPr>
        <w:tabs>
          <w:tab w:val="left" w:pos="1960"/>
        </w:tabs>
      </w:pPr>
      <w:r>
        <w:t>“Montage (Act I Recital) 1969-70</w:t>
      </w:r>
    </w:p>
    <w:p w14:paraId="25EE696D" w14:textId="35129093" w:rsidR="00B33B8C" w:rsidRDefault="00B33B8C" w:rsidP="007301A5">
      <w:pPr>
        <w:tabs>
          <w:tab w:val="left" w:pos="1960"/>
        </w:tabs>
      </w:pPr>
      <w:r>
        <w:t>“Boor” May 11, 1959</w:t>
      </w:r>
    </w:p>
    <w:p w14:paraId="24411D76" w14:textId="1CF1DD2A" w:rsidR="00F56427" w:rsidRDefault="00F56427" w:rsidP="007301A5">
      <w:pPr>
        <w:tabs>
          <w:tab w:val="left" w:pos="1960"/>
        </w:tabs>
      </w:pPr>
      <w:r>
        <w:t>“Home” May 23, 1968</w:t>
      </w:r>
    </w:p>
    <w:p w14:paraId="4FC0CDC2" w14:textId="58426FA5" w:rsidR="000A4575" w:rsidRDefault="000A4575" w:rsidP="007301A5">
      <w:pPr>
        <w:tabs>
          <w:tab w:val="left" w:pos="1960"/>
        </w:tabs>
      </w:pPr>
      <w:r>
        <w:t xml:space="preserve">“Musical Evening – </w:t>
      </w:r>
      <w:proofErr w:type="spellStart"/>
      <w:r>
        <w:t>Ouverture</w:t>
      </w:r>
      <w:proofErr w:type="spellEnd"/>
      <w:r>
        <w:t xml:space="preserve"> &amp; Interval” </w:t>
      </w:r>
    </w:p>
    <w:p w14:paraId="5750F7E2" w14:textId="65C43ECD" w:rsidR="000A4575" w:rsidRDefault="000A4575" w:rsidP="007301A5">
      <w:pPr>
        <w:tabs>
          <w:tab w:val="left" w:pos="1960"/>
        </w:tabs>
      </w:pPr>
      <w:r>
        <w:t>“Ragtime – Party Record”</w:t>
      </w:r>
    </w:p>
    <w:p w14:paraId="34AA2965" w14:textId="0787DB7B" w:rsidR="000A4575" w:rsidRDefault="000A4575" w:rsidP="007301A5">
      <w:pPr>
        <w:tabs>
          <w:tab w:val="left" w:pos="1960"/>
        </w:tabs>
      </w:pPr>
      <w:r>
        <w:t>“Rock and Roll Party Music”</w:t>
      </w:r>
    </w:p>
    <w:p w14:paraId="01FBB5CF" w14:textId="756F8448" w:rsidR="000A4575" w:rsidRDefault="000A4575" w:rsidP="007301A5">
      <w:pPr>
        <w:tabs>
          <w:tab w:val="left" w:pos="1960"/>
        </w:tabs>
      </w:pPr>
      <w:r>
        <w:t>“At Home No 5” May 27, 1962</w:t>
      </w:r>
    </w:p>
    <w:p w14:paraId="0B2496FB" w14:textId="2FBCB162" w:rsidR="009C7580" w:rsidRDefault="009C7580" w:rsidP="007301A5">
      <w:pPr>
        <w:tabs>
          <w:tab w:val="left" w:pos="1960"/>
        </w:tabs>
      </w:pPr>
      <w:r>
        <w:t>“The Trip (Act I)” 1968-69</w:t>
      </w:r>
    </w:p>
    <w:p w14:paraId="7B6DC261" w14:textId="7402ABCA" w:rsidR="00F21399" w:rsidRDefault="00F21399" w:rsidP="007301A5">
      <w:pPr>
        <w:tabs>
          <w:tab w:val="left" w:pos="1960"/>
        </w:tabs>
      </w:pPr>
      <w:r>
        <w:t xml:space="preserve">“Patchwork One – </w:t>
      </w:r>
      <w:proofErr w:type="spellStart"/>
      <w:r>
        <w:t>Ouverture</w:t>
      </w:r>
      <w:proofErr w:type="spellEnd"/>
      <w:r>
        <w:t xml:space="preserve"> and Interval”</w:t>
      </w:r>
    </w:p>
    <w:p w14:paraId="25854B90" w14:textId="50C75A86" w:rsidR="00F21399" w:rsidRDefault="00F21399" w:rsidP="007301A5">
      <w:pPr>
        <w:tabs>
          <w:tab w:val="left" w:pos="1960"/>
        </w:tabs>
      </w:pPr>
      <w:r>
        <w:t xml:space="preserve">“At Home No 3 part </w:t>
      </w:r>
      <w:proofErr w:type="gramStart"/>
      <w:r>
        <w:t>One</w:t>
      </w:r>
      <w:proofErr w:type="gramEnd"/>
      <w:r>
        <w:t>”</w:t>
      </w:r>
    </w:p>
    <w:p w14:paraId="1A0DEB7C" w14:textId="77777777" w:rsidR="002E26A7" w:rsidRDefault="002E26A7" w:rsidP="007301A5">
      <w:pPr>
        <w:tabs>
          <w:tab w:val="left" w:pos="1960"/>
        </w:tabs>
      </w:pPr>
    </w:p>
    <w:p w14:paraId="230FA9FF" w14:textId="4BCBCF1A" w:rsidR="002E26A7" w:rsidRDefault="002E26A7" w:rsidP="007301A5">
      <w:pPr>
        <w:tabs>
          <w:tab w:val="left" w:pos="1960"/>
        </w:tabs>
      </w:pPr>
      <w:r>
        <w:t>“Daphne” Richard Strauss September 17, 1948</w:t>
      </w:r>
    </w:p>
    <w:p w14:paraId="74F08FDC" w14:textId="79249815" w:rsidR="002E26A7" w:rsidRDefault="002E26A7" w:rsidP="007301A5">
      <w:pPr>
        <w:tabs>
          <w:tab w:val="left" w:pos="1960"/>
        </w:tabs>
      </w:pPr>
      <w:r>
        <w:t xml:space="preserve">“Tosca Part II” with </w:t>
      </w:r>
      <w:proofErr w:type="spellStart"/>
      <w:r>
        <w:t>Leontyne</w:t>
      </w:r>
      <w:proofErr w:type="spellEnd"/>
      <w:r>
        <w:t xml:space="preserve"> Price</w:t>
      </w:r>
    </w:p>
    <w:p w14:paraId="016775F3" w14:textId="2162E7BD" w:rsidR="002E26A7" w:rsidRDefault="002E26A7" w:rsidP="007301A5">
      <w:pPr>
        <w:tabs>
          <w:tab w:val="left" w:pos="1960"/>
        </w:tabs>
      </w:pPr>
      <w:r>
        <w:t>“</w:t>
      </w:r>
      <w:proofErr w:type="spellStart"/>
      <w:r>
        <w:t>Cavalleria</w:t>
      </w:r>
      <w:proofErr w:type="spellEnd"/>
      <w:r>
        <w:t xml:space="preserve"> </w:t>
      </w:r>
      <w:proofErr w:type="spellStart"/>
      <w:r>
        <w:t>Rusticana</w:t>
      </w:r>
      <w:proofErr w:type="spellEnd"/>
      <w:r>
        <w:t>” 1943 performance conducted by Pietro Mascagni</w:t>
      </w:r>
    </w:p>
    <w:p w14:paraId="1DE62695" w14:textId="0C7DE29C" w:rsidR="002E26A7" w:rsidRDefault="00E172E0" w:rsidP="007301A5">
      <w:pPr>
        <w:tabs>
          <w:tab w:val="left" w:pos="1960"/>
        </w:tabs>
      </w:pPr>
      <w:r>
        <w:t>“Flagstad” Metropolitan Debut February 2, 1935</w:t>
      </w:r>
    </w:p>
    <w:p w14:paraId="65BA30F0" w14:textId="07287F44" w:rsidR="00974D2A" w:rsidRDefault="00974D2A" w:rsidP="00751B5B"/>
    <w:p w14:paraId="223AF142" w14:textId="77777777" w:rsidR="004D35BC" w:rsidRDefault="004D35BC" w:rsidP="004D35BC"/>
    <w:p w14:paraId="47519399" w14:textId="235FCA24" w:rsidR="004D35BC" w:rsidRPr="000B3747" w:rsidRDefault="004D35BC" w:rsidP="004D35BC">
      <w:pPr>
        <w:rPr>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Reel-to-Reel </w:t>
      </w:r>
      <w:r w:rsidR="000B3747">
        <w:rPr>
          <w:b/>
          <w:u w:val="single"/>
        </w:rPr>
        <w:t>B</w:t>
      </w:r>
      <w:r w:rsidRPr="000B3747">
        <w:rPr>
          <w:b/>
          <w:u w:val="single"/>
        </w:rPr>
        <w:t xml:space="preserve">ox </w:t>
      </w:r>
      <w:r w:rsidR="000B3747">
        <w:rPr>
          <w:b/>
          <w:u w:val="single"/>
        </w:rPr>
        <w:t>T</w:t>
      </w:r>
      <w:r w:rsidRPr="000B3747">
        <w:rPr>
          <w:b/>
          <w:u w:val="single"/>
        </w:rPr>
        <w:t>hree</w:t>
      </w:r>
    </w:p>
    <w:p w14:paraId="633C88AD" w14:textId="6A1C2BB1" w:rsidR="00E95C9C" w:rsidRDefault="00E95C9C" w:rsidP="004D35BC">
      <w:r>
        <w:t>“At Home” June 8, 1958</w:t>
      </w:r>
    </w:p>
    <w:p w14:paraId="167037DF" w14:textId="77777777" w:rsidR="00E95C9C" w:rsidRDefault="00E95C9C" w:rsidP="004D35BC"/>
    <w:p w14:paraId="77DF0F09" w14:textId="77777777" w:rsidR="004D35BC" w:rsidRDefault="004D35BC" w:rsidP="004D35BC">
      <w:r>
        <w:t>“At Home No. 2” January 3, 1959</w:t>
      </w:r>
    </w:p>
    <w:p w14:paraId="55C522A8" w14:textId="0102C21A" w:rsidR="00E95C9C" w:rsidRDefault="00E95C9C" w:rsidP="004D35BC">
      <w:r>
        <w:t>“At Home No. 2 part one” January 3, 1959</w:t>
      </w:r>
    </w:p>
    <w:p w14:paraId="4605BA7D" w14:textId="77777777" w:rsidR="004D35BC" w:rsidRDefault="004D35BC" w:rsidP="004D35BC">
      <w:r>
        <w:t>“At Home No. 2” part two January 22, 1959</w:t>
      </w:r>
    </w:p>
    <w:p w14:paraId="0AD8781D" w14:textId="2092687F" w:rsidR="00E95C9C" w:rsidRPr="00E95C9C" w:rsidRDefault="004D35BC" w:rsidP="004D35BC">
      <w:r>
        <w:t>“Evening of Song”</w:t>
      </w:r>
      <w:r w:rsidR="00E95C9C">
        <w:t xml:space="preserve"> February 1, 19</w:t>
      </w:r>
      <w:r>
        <w:t>59</w:t>
      </w:r>
    </w:p>
    <w:p w14:paraId="4A9A2D99" w14:textId="7D9F2CEF" w:rsidR="003A227A" w:rsidRDefault="004D35BC" w:rsidP="00142F41">
      <w:r w:rsidRPr="00E95C9C">
        <w:t xml:space="preserve"> </w:t>
      </w:r>
      <w:r w:rsidR="00E95C9C" w:rsidRPr="00E95C9C">
        <w:t xml:space="preserve">“Omnibus and Old Opera Scenes” </w:t>
      </w:r>
      <w:r w:rsidR="003C77D6">
        <w:t>May 16, 19</w:t>
      </w:r>
      <w:r w:rsidR="00E95C9C">
        <w:t>59</w:t>
      </w:r>
    </w:p>
    <w:p w14:paraId="12494707" w14:textId="79C059A8" w:rsidR="00E95C9C" w:rsidRDefault="00E95C9C" w:rsidP="00142F41">
      <w:r>
        <w:t>“Omnibus part one” May 28, 1959</w:t>
      </w:r>
    </w:p>
    <w:p w14:paraId="1AB67D67" w14:textId="71E5A71F" w:rsidR="00E95C9C" w:rsidRDefault="00E95C9C" w:rsidP="00142F41">
      <w:r>
        <w:t>“Macbeth” March 23, 1958</w:t>
      </w:r>
    </w:p>
    <w:p w14:paraId="034645B3" w14:textId="2EEEF9F4" w:rsidR="00E95C9C" w:rsidRDefault="003E087B" w:rsidP="00142F41">
      <w:r>
        <w:t>“</w:t>
      </w:r>
      <w:proofErr w:type="spellStart"/>
      <w:r>
        <w:t>Quintettino</w:t>
      </w:r>
      <w:proofErr w:type="spellEnd"/>
      <w:r>
        <w:t xml:space="preserve">:  La </w:t>
      </w:r>
      <w:proofErr w:type="spellStart"/>
      <w:r>
        <w:t>Luce</w:t>
      </w:r>
      <w:proofErr w:type="spellEnd"/>
      <w:r>
        <w:t>” April 30, 1966</w:t>
      </w:r>
    </w:p>
    <w:p w14:paraId="19906FF9" w14:textId="43F30101" w:rsidR="00CF6724" w:rsidRDefault="00CF6724" w:rsidP="00142F41">
      <w:r>
        <w:t>“Patchwork One” March 22, 1961</w:t>
      </w:r>
    </w:p>
    <w:p w14:paraId="0E350D79" w14:textId="12794E66" w:rsidR="00CF6724" w:rsidRDefault="00CF6724" w:rsidP="00142F41">
      <w:r>
        <w:t xml:space="preserve">“Surprise! </w:t>
      </w:r>
      <w:proofErr w:type="spellStart"/>
      <w:r>
        <w:t>Vacanze</w:t>
      </w:r>
      <w:proofErr w:type="spellEnd"/>
      <w:r>
        <w:t xml:space="preserve"> Symphony” March 20, 1978</w:t>
      </w:r>
    </w:p>
    <w:p w14:paraId="15890702" w14:textId="44F029DF" w:rsidR="00200355" w:rsidRDefault="00200355" w:rsidP="00142F41">
      <w:r>
        <w:t>“</w:t>
      </w:r>
      <w:proofErr w:type="spellStart"/>
      <w:r>
        <w:t>Levitsky</w:t>
      </w:r>
      <w:proofErr w:type="spellEnd"/>
      <w:r>
        <w:t xml:space="preserve"> Piano Duo”</w:t>
      </w:r>
    </w:p>
    <w:p w14:paraId="4C8325BB" w14:textId="3B6FF60A" w:rsidR="00200355" w:rsidRDefault="00200355" w:rsidP="00142F41">
      <w:r>
        <w:t>“Cuts from All Love”</w:t>
      </w:r>
    </w:p>
    <w:p w14:paraId="513EBB84" w14:textId="4CFD15BD" w:rsidR="00200355" w:rsidRDefault="00200355" w:rsidP="00142F41">
      <w:r>
        <w:t xml:space="preserve">“Christmas with the </w:t>
      </w:r>
      <w:proofErr w:type="spellStart"/>
      <w:r>
        <w:t>Standwells</w:t>
      </w:r>
      <w:proofErr w:type="spellEnd"/>
      <w:r>
        <w:t>” recorded from the NBC broadcast December 25, 1965</w:t>
      </w:r>
    </w:p>
    <w:p w14:paraId="08030F15" w14:textId="6C349052" w:rsidR="00593989" w:rsidRDefault="00593989" w:rsidP="00142F41">
      <w:r>
        <w:t>“</w:t>
      </w:r>
      <w:proofErr w:type="spellStart"/>
      <w:r>
        <w:t>Chinoiserie</w:t>
      </w:r>
      <w:proofErr w:type="spellEnd"/>
      <w:r>
        <w:t xml:space="preserve"> Act 1” </w:t>
      </w:r>
    </w:p>
    <w:p w14:paraId="26BAED76" w14:textId="41D66DD3" w:rsidR="00593989" w:rsidRDefault="00593989" w:rsidP="00142F41">
      <w:r>
        <w:t>“Omnibus, Xmas, and Song Tests”</w:t>
      </w:r>
    </w:p>
    <w:p w14:paraId="5A401BFB" w14:textId="581A3353" w:rsidR="00593989" w:rsidRDefault="00593989" w:rsidP="00142F41">
      <w:r>
        <w:t>“</w:t>
      </w:r>
      <w:proofErr w:type="spellStart"/>
      <w:r>
        <w:t>Vacanze</w:t>
      </w:r>
      <w:proofErr w:type="spellEnd"/>
      <w:r>
        <w:t xml:space="preserve"> a </w:t>
      </w:r>
      <w:proofErr w:type="spellStart"/>
      <w:r>
        <w:t>Parigi</w:t>
      </w:r>
      <w:proofErr w:type="spellEnd"/>
      <w:r>
        <w:t>”</w:t>
      </w:r>
    </w:p>
    <w:p w14:paraId="5C7A5782" w14:textId="77777777" w:rsidR="00CF6724" w:rsidRDefault="00CF6724" w:rsidP="00142F41"/>
    <w:p w14:paraId="40277EFC" w14:textId="77777777" w:rsidR="00E95C9C" w:rsidRDefault="00E95C9C" w:rsidP="00142F41"/>
    <w:p w14:paraId="09147BFF" w14:textId="39EC9DF3" w:rsidR="00E95C9C" w:rsidRDefault="00E95C9C" w:rsidP="00142F41">
      <w:r>
        <w:t>“</w:t>
      </w:r>
      <w:proofErr w:type="spellStart"/>
      <w:r>
        <w:t>Haieff</w:t>
      </w:r>
      <w:proofErr w:type="spellEnd"/>
      <w:r>
        <w:t xml:space="preserve"> – Selections” </w:t>
      </w:r>
    </w:p>
    <w:p w14:paraId="4574366A" w14:textId="5C86F6F1" w:rsidR="00E95C9C" w:rsidRDefault="00E95C9C" w:rsidP="00142F41">
      <w:r>
        <w:t>“</w:t>
      </w:r>
      <w:proofErr w:type="spellStart"/>
      <w:r>
        <w:t>Tannhauser</w:t>
      </w:r>
      <w:proofErr w:type="spellEnd"/>
      <w:r>
        <w:t xml:space="preserve"> (Flagstad – Melchior January 4, 1941</w:t>
      </w:r>
    </w:p>
    <w:p w14:paraId="18C71A23" w14:textId="77777777" w:rsidR="00CF6724" w:rsidRDefault="00E95C9C" w:rsidP="00CF6724">
      <w:r>
        <w:t>“Tre Re-Moore – Pinza --- Merman – Gypsy”</w:t>
      </w:r>
      <w:r w:rsidR="00CF6724" w:rsidRPr="00CF6724">
        <w:t xml:space="preserve"> </w:t>
      </w:r>
    </w:p>
    <w:p w14:paraId="6257A563" w14:textId="0DD75289" w:rsidR="00CF6724" w:rsidRDefault="00CF6724" w:rsidP="00CF6724">
      <w:r>
        <w:t>“Rock Party Music (NY Ensemble)</w:t>
      </w:r>
    </w:p>
    <w:p w14:paraId="0F9B8697" w14:textId="3F3C9CF4" w:rsidR="00E95C9C" w:rsidRDefault="00CF6724" w:rsidP="00142F41">
      <w:r>
        <w:t>“Home (Gielgud – Richardson) November 29, 1971</w:t>
      </w:r>
    </w:p>
    <w:p w14:paraId="40A2C3C1" w14:textId="746B59E0" w:rsidR="00CF6724" w:rsidRDefault="00CF6724" w:rsidP="00142F41">
      <w:r>
        <w:t>“Hills and Hollers” Dupe</w:t>
      </w:r>
    </w:p>
    <w:p w14:paraId="4C58596C" w14:textId="57951AE1" w:rsidR="00CF6724" w:rsidRDefault="00CF6724" w:rsidP="00142F41">
      <w:r>
        <w:t xml:space="preserve">“Master </w:t>
      </w:r>
      <w:proofErr w:type="spellStart"/>
      <w:r>
        <w:t>Higbee’s</w:t>
      </w:r>
      <w:proofErr w:type="spellEnd"/>
      <w:r>
        <w:t xml:space="preserve"> 1979 Themes”</w:t>
      </w:r>
    </w:p>
    <w:p w14:paraId="47C68C0E" w14:textId="1246462D" w:rsidR="002F4542" w:rsidRDefault="002F4542" w:rsidP="00142F41">
      <w:r>
        <w:t>“</w:t>
      </w:r>
      <w:proofErr w:type="spellStart"/>
      <w:r>
        <w:t>Jeux</w:t>
      </w:r>
      <w:proofErr w:type="spellEnd"/>
      <w:r>
        <w:t xml:space="preserve"> </w:t>
      </w:r>
      <w:proofErr w:type="spellStart"/>
      <w:r>
        <w:t>D’Enfant</w:t>
      </w:r>
      <w:proofErr w:type="spellEnd"/>
      <w:r>
        <w:t>”</w:t>
      </w:r>
    </w:p>
    <w:p w14:paraId="2CFED4F6" w14:textId="4AB6E758" w:rsidR="002F4542" w:rsidRDefault="002F4542" w:rsidP="00142F41">
      <w:r>
        <w:t>“The Story of a Rose”</w:t>
      </w:r>
    </w:p>
    <w:p w14:paraId="65D60511" w14:textId="5B086BDE" w:rsidR="002F4542" w:rsidRDefault="002F4542" w:rsidP="00142F41">
      <w:r>
        <w:t>“Gypsy”</w:t>
      </w:r>
    </w:p>
    <w:p w14:paraId="6D1F07E6" w14:textId="47A2785D" w:rsidR="002F4542" w:rsidRDefault="002F4542" w:rsidP="00142F41">
      <w:r>
        <w:t>“</w:t>
      </w:r>
      <w:proofErr w:type="spellStart"/>
      <w:r>
        <w:t>Haieff</w:t>
      </w:r>
      <w:proofErr w:type="spellEnd"/>
      <w:r>
        <w:t xml:space="preserve"> – Canon for Christmas” 1964</w:t>
      </w:r>
    </w:p>
    <w:p w14:paraId="4AB973F6" w14:textId="3157555F" w:rsidR="002F4542" w:rsidRDefault="002F4542" w:rsidP="00142F41">
      <w:r>
        <w:lastRenderedPageBreak/>
        <w:t xml:space="preserve">“Die </w:t>
      </w:r>
      <w:proofErr w:type="spellStart"/>
      <w:r>
        <w:t>Walkure</w:t>
      </w:r>
      <w:proofErr w:type="spellEnd"/>
      <w:r>
        <w:t xml:space="preserve"> Act II (Flagstad Reiner) </w:t>
      </w:r>
      <w:proofErr w:type="spellStart"/>
      <w:r>
        <w:t>Novermber</w:t>
      </w:r>
      <w:proofErr w:type="spellEnd"/>
      <w:r>
        <w:t xml:space="preserve"> 13, 1936</w:t>
      </w:r>
    </w:p>
    <w:p w14:paraId="50E30C2F" w14:textId="5B67C969" w:rsidR="002F4542" w:rsidRDefault="002F4542" w:rsidP="00142F41">
      <w:r>
        <w:t>“Dietrich Fischer-</w:t>
      </w:r>
      <w:proofErr w:type="spellStart"/>
      <w:r>
        <w:t>Dieskau</w:t>
      </w:r>
      <w:proofErr w:type="spellEnd"/>
      <w:r>
        <w:t xml:space="preserve">, Pierre </w:t>
      </w:r>
      <w:proofErr w:type="spellStart"/>
      <w:r>
        <w:t>Bernac</w:t>
      </w:r>
      <w:proofErr w:type="spellEnd"/>
      <w:r>
        <w:t>”</w:t>
      </w:r>
    </w:p>
    <w:p w14:paraId="37A6A121" w14:textId="44B920B5" w:rsidR="002F4542" w:rsidRDefault="002F4542" w:rsidP="00142F41">
      <w:r>
        <w:t>“Kirsten Flagstad – BBC Interview”</w:t>
      </w:r>
    </w:p>
    <w:p w14:paraId="0D2892B4" w14:textId="76AE1827" w:rsidR="002F4542" w:rsidRDefault="002F4542" w:rsidP="00142F41">
      <w:r>
        <w:t>“Merman – Martin   Marion Anderson”</w:t>
      </w:r>
    </w:p>
    <w:p w14:paraId="0FE1959F" w14:textId="77777777" w:rsidR="002F4542" w:rsidRDefault="002F4542" w:rsidP="00142F41"/>
    <w:p w14:paraId="75FB3014" w14:textId="563A3B2E" w:rsidR="00341219" w:rsidRDefault="00341219" w:rsidP="00142F41">
      <w:r>
        <w:rPr>
          <w:b/>
        </w:rPr>
        <w:t>Opus Films:  “Little Players”</w:t>
      </w:r>
    </w:p>
    <w:p w14:paraId="12FD472E" w14:textId="3882E030" w:rsidR="00341219" w:rsidRDefault="00341219" w:rsidP="00142F41">
      <w:r>
        <w:t>2, 13, 16, 17</w:t>
      </w:r>
    </w:p>
    <w:p w14:paraId="19A05FAB" w14:textId="0959F203" w:rsidR="00341219" w:rsidRDefault="00341219" w:rsidP="00142F41">
      <w:r>
        <w:t>26, 28, 29</w:t>
      </w:r>
    </w:p>
    <w:p w14:paraId="0FDF6CB4" w14:textId="2F88BFD7" w:rsidR="00341219" w:rsidRDefault="00341219" w:rsidP="00142F41">
      <w:r>
        <w:t>33, 35, 36, 38, 39</w:t>
      </w:r>
    </w:p>
    <w:p w14:paraId="5AA60E8B" w14:textId="72D360F4" w:rsidR="00341219" w:rsidRDefault="00341219" w:rsidP="00142F41">
      <w:r>
        <w:t>40, 43, 46, 47, 48, 49</w:t>
      </w:r>
    </w:p>
    <w:p w14:paraId="2C3470AD" w14:textId="2E08B8C5" w:rsidR="00341219" w:rsidRDefault="00341219" w:rsidP="00142F41">
      <w:r>
        <w:t>50, 52, 53, 55, 56, 58, 59</w:t>
      </w:r>
    </w:p>
    <w:p w14:paraId="323B751D" w14:textId="1FA5323D" w:rsidR="00341219" w:rsidRDefault="00341219" w:rsidP="00142F41">
      <w:r>
        <w:t>60, 62, 63, 64, 66, 67</w:t>
      </w:r>
    </w:p>
    <w:p w14:paraId="15486682" w14:textId="77777777" w:rsidR="00C304F2" w:rsidRDefault="00C304F2" w:rsidP="00142F41"/>
    <w:p w14:paraId="0414060D" w14:textId="642364AF" w:rsidR="00C304F2" w:rsidRPr="000B3747" w:rsidRDefault="00C304F2" w:rsidP="00C304F2">
      <w:pPr>
        <w:rPr>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Reel-to-Reel </w:t>
      </w:r>
      <w:r w:rsidR="000B3747">
        <w:rPr>
          <w:b/>
          <w:u w:val="single"/>
        </w:rPr>
        <w:t>B</w:t>
      </w:r>
      <w:r w:rsidRPr="000B3747">
        <w:rPr>
          <w:b/>
          <w:u w:val="single"/>
        </w:rPr>
        <w:t xml:space="preserve">ox </w:t>
      </w:r>
      <w:r w:rsidR="000B3747">
        <w:rPr>
          <w:b/>
          <w:u w:val="single"/>
        </w:rPr>
        <w:t>F</w:t>
      </w:r>
      <w:r w:rsidR="00C60B1D" w:rsidRPr="000B3747">
        <w:rPr>
          <w:b/>
          <w:u w:val="single"/>
        </w:rPr>
        <w:t>our</w:t>
      </w:r>
    </w:p>
    <w:p w14:paraId="1591591A" w14:textId="0D4F5EF6" w:rsidR="00C304F2" w:rsidRDefault="00C304F2" w:rsidP="00142F41">
      <w:r>
        <w:t>“A Bouquet for Elsie – and assorted fellow travelers”</w:t>
      </w:r>
    </w:p>
    <w:p w14:paraId="38FAC30F" w14:textId="0A3C5365" w:rsidR="00C304F2" w:rsidRDefault="00C304F2" w:rsidP="00142F41">
      <w:r>
        <w:t>“</w:t>
      </w:r>
      <w:proofErr w:type="spellStart"/>
      <w:r>
        <w:t>Chinoiserie</w:t>
      </w:r>
      <w:proofErr w:type="spellEnd"/>
      <w:r>
        <w:t>” February 25, 1974</w:t>
      </w:r>
    </w:p>
    <w:p w14:paraId="33E8EF97" w14:textId="499388D5" w:rsidR="00C304F2" w:rsidRDefault="0057133F" w:rsidP="00142F41">
      <w:r>
        <w:t>“Patchwork” May 28, 1961</w:t>
      </w:r>
    </w:p>
    <w:p w14:paraId="56E9273F" w14:textId="574FA4D9" w:rsidR="0057133F" w:rsidRDefault="0057133F" w:rsidP="00142F41">
      <w:r>
        <w:t xml:space="preserve">“At Home Night Music” </w:t>
      </w:r>
      <w:proofErr w:type="spellStart"/>
      <w:r>
        <w:t>Aprile</w:t>
      </w:r>
      <w:proofErr w:type="spellEnd"/>
      <w:r>
        <w:t xml:space="preserve"> 20, 1974</w:t>
      </w:r>
    </w:p>
    <w:p w14:paraId="4FFA7B0E" w14:textId="74A04120" w:rsidR="0057133F" w:rsidRDefault="0057133F" w:rsidP="00142F41">
      <w:r>
        <w:t>“Recital” season of 1963-64</w:t>
      </w:r>
    </w:p>
    <w:p w14:paraId="78565BB6" w14:textId="70B4A7BB" w:rsidR="00EB091E" w:rsidRDefault="00EB091E" w:rsidP="00142F41">
      <w:r>
        <w:t>“Lump Dances Again – Master Class – Swan Songs”</w:t>
      </w:r>
    </w:p>
    <w:p w14:paraId="5D939D0E" w14:textId="49A467C4" w:rsidR="00EB091E" w:rsidRDefault="00EB091E" w:rsidP="00142F41">
      <w:r>
        <w:t>“Home #3 Arthur G’s Birthday” March 2, 1960</w:t>
      </w:r>
    </w:p>
    <w:p w14:paraId="5A039FB6" w14:textId="44C4039B" w:rsidR="001E457F" w:rsidRDefault="001E457F" w:rsidP="00142F41">
      <w:r>
        <w:t>“The Medium” February 15, 1959</w:t>
      </w:r>
    </w:p>
    <w:p w14:paraId="034D3A58" w14:textId="47D0C3DA" w:rsidR="001E457F" w:rsidRDefault="001E457F" w:rsidP="00142F41">
      <w:r>
        <w:t>“At Home No. 4”</w:t>
      </w:r>
    </w:p>
    <w:p w14:paraId="2EF66481" w14:textId="3D7F2694" w:rsidR="001E457F" w:rsidRDefault="001E457F" w:rsidP="00142F41">
      <w:r>
        <w:t>“</w:t>
      </w:r>
      <w:proofErr w:type="spellStart"/>
      <w:r>
        <w:t>Trudie</w:t>
      </w:r>
      <w:proofErr w:type="spellEnd"/>
      <w:r>
        <w:t>”</w:t>
      </w:r>
    </w:p>
    <w:p w14:paraId="51F7D574" w14:textId="11F25414" w:rsidR="001E457F" w:rsidRDefault="001E457F" w:rsidP="00142F41">
      <w:r>
        <w:t>“At Home #1”</w:t>
      </w:r>
    </w:p>
    <w:p w14:paraId="6E4C174E" w14:textId="79CE1CC8" w:rsidR="001E457F" w:rsidRDefault="001E457F" w:rsidP="00142F41">
      <w:r>
        <w:t>“Recital” May 9 &amp; 11, 1964</w:t>
      </w:r>
    </w:p>
    <w:p w14:paraId="5E9AF5A1" w14:textId="0E9146DE" w:rsidR="001E457F" w:rsidRDefault="001E457F" w:rsidP="00142F41">
      <w:r>
        <w:t>“Tears and White Muslin” May 18, 1963</w:t>
      </w:r>
    </w:p>
    <w:p w14:paraId="0983FCC1" w14:textId="0748092D" w:rsidR="005C1428" w:rsidRDefault="005C1428" w:rsidP="00142F41">
      <w:r>
        <w:t>“Patchwork Two” May 9, 1966</w:t>
      </w:r>
    </w:p>
    <w:p w14:paraId="7C709D1B" w14:textId="015C99F0" w:rsidR="005C1428" w:rsidRDefault="009371B9" w:rsidP="00142F41">
      <w:r>
        <w:t>“At Home (Part 2) May 3, 1958</w:t>
      </w:r>
    </w:p>
    <w:p w14:paraId="43745C3A" w14:textId="7EDDACDF" w:rsidR="008C5630" w:rsidRDefault="008C5630" w:rsidP="00142F41">
      <w:r>
        <w:t>“At Home Overture &amp; Interval”</w:t>
      </w:r>
    </w:p>
    <w:p w14:paraId="193DE0EC" w14:textId="4E7E22F4" w:rsidR="008C5630" w:rsidRDefault="008C5630" w:rsidP="00142F41">
      <w:r>
        <w:t>“At Home No. 6”</w:t>
      </w:r>
    </w:p>
    <w:p w14:paraId="580FCF45" w14:textId="43C30B3E" w:rsidR="008C5630" w:rsidRDefault="008E24A4" w:rsidP="00142F41">
      <w:r>
        <w:t>“At Home #12” May 23, 1969</w:t>
      </w:r>
    </w:p>
    <w:p w14:paraId="650D214A" w14:textId="0F810A1F" w:rsidR="008E24A4" w:rsidRDefault="008E24A4" w:rsidP="00142F41">
      <w:r>
        <w:t>“</w:t>
      </w:r>
      <w:proofErr w:type="spellStart"/>
      <w:r>
        <w:t>Trudie</w:t>
      </w:r>
      <w:proofErr w:type="spellEnd"/>
      <w:r>
        <w:t>” May 5, 1963</w:t>
      </w:r>
    </w:p>
    <w:p w14:paraId="13E9E84A" w14:textId="1F2F717F" w:rsidR="008E24A4" w:rsidRDefault="008E24A4" w:rsidP="00142F41">
      <w:r>
        <w:t xml:space="preserve">“At Home” No. 7 </w:t>
      </w:r>
    </w:p>
    <w:p w14:paraId="0C5276E0" w14:textId="22835D1D" w:rsidR="00200175" w:rsidRDefault="00200175" w:rsidP="00142F41">
      <w:r>
        <w:t>“Three Pair and a Party” 1969-70 (tape is missing.  Box contains cue sheets)</w:t>
      </w:r>
    </w:p>
    <w:p w14:paraId="63327A1C" w14:textId="3D9FA4AF" w:rsidR="00200175" w:rsidRDefault="00200175" w:rsidP="00142F41">
      <w:r>
        <w:t xml:space="preserve">“La </w:t>
      </w:r>
      <w:proofErr w:type="spellStart"/>
      <w:r>
        <w:t>Danza</w:t>
      </w:r>
      <w:proofErr w:type="spellEnd"/>
      <w:r>
        <w:t xml:space="preserve"> Extracts”</w:t>
      </w:r>
    </w:p>
    <w:p w14:paraId="307DB593" w14:textId="347B4992" w:rsidR="00200175" w:rsidRDefault="00200175" w:rsidP="00142F41">
      <w:r>
        <w:t>“Joy to the World” 1961-62, 1963-64.  Box contains cue sheets in addition to the tape)</w:t>
      </w:r>
    </w:p>
    <w:p w14:paraId="5580793D" w14:textId="08D72E72" w:rsidR="00EF2DE5" w:rsidRDefault="00EF2DE5" w:rsidP="00142F41">
      <w:r>
        <w:t>“At Home #8”</w:t>
      </w:r>
    </w:p>
    <w:p w14:paraId="421D8C01" w14:textId="28E34DE3" w:rsidR="00EF2DE5" w:rsidRDefault="00EF2DE5" w:rsidP="00142F41">
      <w:r>
        <w:t>“At Home 5” 1979-80</w:t>
      </w:r>
    </w:p>
    <w:p w14:paraId="581E9913" w14:textId="6DD8983B" w:rsidR="00EF2DE5" w:rsidRDefault="002F4B8E" w:rsidP="00142F41">
      <w:r>
        <w:t>“All Love – Overture and Interval”</w:t>
      </w:r>
    </w:p>
    <w:p w14:paraId="295503A6" w14:textId="6F662F34" w:rsidR="002F4B8E" w:rsidRDefault="002F4B8E" w:rsidP="00142F41">
      <w:r>
        <w:t xml:space="preserve">“The Trip &amp; </w:t>
      </w:r>
      <w:proofErr w:type="spellStart"/>
      <w:r>
        <w:t>Vacanze</w:t>
      </w:r>
      <w:proofErr w:type="spellEnd"/>
      <w:r>
        <w:t>” March 21, 1969</w:t>
      </w:r>
    </w:p>
    <w:p w14:paraId="7B866F3B" w14:textId="1E5E6E53" w:rsidR="002F4B8E" w:rsidRDefault="002F4B8E" w:rsidP="00142F41">
      <w:r>
        <w:t>“Phaedra (World Premiere) January 29, 1971</w:t>
      </w:r>
    </w:p>
    <w:p w14:paraId="3DCEDA01" w14:textId="02C5C8A8" w:rsidR="00B41769" w:rsidRDefault="00B41769" w:rsidP="00142F41">
      <w:r>
        <w:t>“At Home 1971-72 Act 2”</w:t>
      </w:r>
    </w:p>
    <w:p w14:paraId="66540F6F" w14:textId="2DE342A7" w:rsidR="00C92414" w:rsidRDefault="00B41769" w:rsidP="00142F41">
      <w:r>
        <w:t>“Evening of Song”</w:t>
      </w:r>
      <w:r w:rsidR="003079F7">
        <w:t xml:space="preserve"> circa 1961</w:t>
      </w:r>
    </w:p>
    <w:p w14:paraId="49941E7F" w14:textId="302E8B00" w:rsidR="00C92414" w:rsidRDefault="00C92414" w:rsidP="00142F41">
      <w:r>
        <w:t>“</w:t>
      </w:r>
      <w:proofErr w:type="spellStart"/>
      <w:r>
        <w:t>Danza</w:t>
      </w:r>
      <w:proofErr w:type="spellEnd"/>
      <w:r>
        <w:t>” May 6, 1967</w:t>
      </w:r>
    </w:p>
    <w:p w14:paraId="4D442B75" w14:textId="77777777" w:rsidR="003079F7" w:rsidRDefault="003079F7" w:rsidP="00142F41"/>
    <w:p w14:paraId="4D2327C9" w14:textId="6BF8ABA8" w:rsidR="00C92414" w:rsidRDefault="00C92414" w:rsidP="00142F41">
      <w:r>
        <w:t xml:space="preserve">“Yvonne </w:t>
      </w:r>
      <w:proofErr w:type="spellStart"/>
      <w:r>
        <w:t>Printemps</w:t>
      </w:r>
      <w:proofErr w:type="spellEnd"/>
      <w:r>
        <w:t xml:space="preserve"> (Selections)</w:t>
      </w:r>
    </w:p>
    <w:p w14:paraId="544EBEC0" w14:textId="114A87E0" w:rsidR="00C92414" w:rsidRDefault="00C92414" w:rsidP="00142F41">
      <w:r>
        <w:t xml:space="preserve">“Gold </w:t>
      </w:r>
      <w:proofErr w:type="spellStart"/>
      <w:r>
        <w:t>Fizdale</w:t>
      </w:r>
      <w:proofErr w:type="spellEnd"/>
      <w:r>
        <w:t xml:space="preserve"> Mozart Double Piano Concerto”</w:t>
      </w:r>
    </w:p>
    <w:p w14:paraId="734B5578" w14:textId="60412E11" w:rsidR="00C92414" w:rsidRDefault="00C92414" w:rsidP="00142F41">
      <w:r>
        <w:t>“Noel Coward – Mary Martin”</w:t>
      </w:r>
    </w:p>
    <w:p w14:paraId="3F91356A" w14:textId="16DE1F59" w:rsidR="00C92414" w:rsidRDefault="00C92414" w:rsidP="00142F41">
      <w:r>
        <w:t>“</w:t>
      </w:r>
      <w:proofErr w:type="spellStart"/>
      <w:r>
        <w:t>Jessye</w:t>
      </w:r>
      <w:proofErr w:type="spellEnd"/>
      <w:r>
        <w:t xml:space="preserve"> Norman – Aida – Hollywood Bowl 1972”</w:t>
      </w:r>
    </w:p>
    <w:p w14:paraId="0280DA36" w14:textId="41AD2C93" w:rsidR="00C92414" w:rsidRDefault="00C92414" w:rsidP="00142F41">
      <w:r>
        <w:lastRenderedPageBreak/>
        <w:t>“Phaedra (Record One Side One)”</w:t>
      </w:r>
    </w:p>
    <w:p w14:paraId="5CFF3CCD" w14:textId="4C5CA9E4" w:rsidR="00C92414" w:rsidRDefault="00C92414" w:rsidP="00142F41">
      <w:r>
        <w:t>“Macbeth”</w:t>
      </w:r>
    </w:p>
    <w:p w14:paraId="19EE8060" w14:textId="2D8A7DB6" w:rsidR="00C92414" w:rsidRDefault="00C92414" w:rsidP="00142F41">
      <w:r>
        <w:t>“</w:t>
      </w:r>
      <w:proofErr w:type="spellStart"/>
      <w:r>
        <w:t>Wellitsch</w:t>
      </w:r>
      <w:proofErr w:type="spellEnd"/>
      <w:r>
        <w:t xml:space="preserve"> – Salome”</w:t>
      </w:r>
    </w:p>
    <w:p w14:paraId="35057939" w14:textId="540BDD7D" w:rsidR="00C92414" w:rsidRDefault="00C92414" w:rsidP="00142F41">
      <w:r>
        <w:t>“</w:t>
      </w:r>
      <w:proofErr w:type="spellStart"/>
      <w:r>
        <w:t>Walkure</w:t>
      </w:r>
      <w:proofErr w:type="spellEnd"/>
      <w:r>
        <w:t xml:space="preserve"> – J. </w:t>
      </w:r>
      <w:proofErr w:type="spellStart"/>
      <w:r>
        <w:t>Normn</w:t>
      </w:r>
      <w:proofErr w:type="spellEnd"/>
      <w:r>
        <w:t xml:space="preserve"> – Toscanini – Dixie Dutch”</w:t>
      </w:r>
    </w:p>
    <w:p w14:paraId="62656156" w14:textId="427BD2C1" w:rsidR="00C92414" w:rsidRDefault="00C92414" w:rsidP="00142F41">
      <w:r>
        <w:t>“</w:t>
      </w:r>
      <w:proofErr w:type="spellStart"/>
      <w:r>
        <w:t>Jessye</w:t>
      </w:r>
      <w:proofErr w:type="spellEnd"/>
      <w:r>
        <w:t xml:space="preserve"> Norman – </w:t>
      </w:r>
      <w:proofErr w:type="spellStart"/>
      <w:r>
        <w:t>Tannhauser</w:t>
      </w:r>
      <w:proofErr w:type="spellEnd"/>
      <w:r>
        <w:t xml:space="preserve"> – Covent Garden 1973”</w:t>
      </w:r>
    </w:p>
    <w:p w14:paraId="2350FD5F" w14:textId="3DFDBBF7" w:rsidR="00C92414" w:rsidRDefault="00C92414" w:rsidP="00142F41">
      <w:r>
        <w:t>“Tosca” January 23, 1955</w:t>
      </w:r>
    </w:p>
    <w:p w14:paraId="20F6FABC" w14:textId="60EE5996" w:rsidR="00C92414" w:rsidRDefault="00C92414" w:rsidP="00142F41">
      <w:r>
        <w:t>“Broadway Pop Singers”</w:t>
      </w:r>
    </w:p>
    <w:p w14:paraId="32EFC894" w14:textId="10C5A1F5" w:rsidR="00C92414" w:rsidRDefault="00C92414" w:rsidP="00142F41">
      <w:r>
        <w:t>“Broadway Poop Singers No. 2”</w:t>
      </w:r>
    </w:p>
    <w:p w14:paraId="08E2F951" w14:textId="77777777" w:rsidR="00C92414" w:rsidRDefault="00C92414" w:rsidP="00142F41"/>
    <w:p w14:paraId="3F7A6830" w14:textId="1E7A5338" w:rsidR="0007295B" w:rsidRPr="000B3747" w:rsidRDefault="0007295B" w:rsidP="0007295B">
      <w:pPr>
        <w:rPr>
          <w:u w:val="single"/>
        </w:rPr>
      </w:pPr>
      <w:r w:rsidRPr="000B3747">
        <w:rPr>
          <w:b/>
          <w:u w:val="single"/>
        </w:rPr>
        <w:t xml:space="preserve">The </w:t>
      </w:r>
      <w:proofErr w:type="spellStart"/>
      <w:r w:rsidRPr="000B3747">
        <w:rPr>
          <w:b/>
          <w:u w:val="single"/>
        </w:rPr>
        <w:t>Standwells</w:t>
      </w:r>
      <w:proofErr w:type="spellEnd"/>
      <w:r w:rsidRPr="000B3747">
        <w:rPr>
          <w:b/>
          <w:u w:val="single"/>
        </w:rPr>
        <w:t xml:space="preserve">:  Reel-to-Reel </w:t>
      </w:r>
      <w:r w:rsidR="000B3747">
        <w:rPr>
          <w:b/>
          <w:u w:val="single"/>
        </w:rPr>
        <w:t>B</w:t>
      </w:r>
      <w:r w:rsidRPr="000B3747">
        <w:rPr>
          <w:b/>
          <w:u w:val="single"/>
        </w:rPr>
        <w:t xml:space="preserve">ox </w:t>
      </w:r>
      <w:r w:rsidR="000B3747">
        <w:rPr>
          <w:b/>
          <w:u w:val="single"/>
        </w:rPr>
        <w:t>F</w:t>
      </w:r>
      <w:r w:rsidRPr="000B3747">
        <w:rPr>
          <w:b/>
          <w:u w:val="single"/>
        </w:rPr>
        <w:t>ive</w:t>
      </w:r>
    </w:p>
    <w:p w14:paraId="451C4D77" w14:textId="377F9380" w:rsidR="00200175" w:rsidRDefault="001772A5" w:rsidP="00142F41">
      <w:r>
        <w:t>“At Home – The Royals” March 28, 1977</w:t>
      </w:r>
    </w:p>
    <w:p w14:paraId="5895C62D" w14:textId="2EBE6339" w:rsidR="00E22FA2" w:rsidRDefault="00E22FA2" w:rsidP="00142F41">
      <w:r>
        <w:t>“Jubilation TV Act 1” May 11, 1978</w:t>
      </w:r>
    </w:p>
    <w:p w14:paraId="65779442" w14:textId="5468BC7A" w:rsidR="001772A5" w:rsidRDefault="001772A5" w:rsidP="00142F41">
      <w:r>
        <w:t>“Jubilation TV Act 2” May 11, 1978</w:t>
      </w:r>
    </w:p>
    <w:p w14:paraId="1543796B" w14:textId="6218E693" w:rsidR="00E22FA2" w:rsidRDefault="006127C3" w:rsidP="00142F41">
      <w:r>
        <w:t>“At Home – Molnar” April 26, 1976</w:t>
      </w:r>
    </w:p>
    <w:p w14:paraId="7321C1FE" w14:textId="14CA2B42" w:rsidR="00B95BC2" w:rsidRDefault="00B95BC2" w:rsidP="00142F41">
      <w:r>
        <w:t xml:space="preserve">“Celebration” 1975 </w:t>
      </w:r>
      <w:r w:rsidR="005832AD">
        <w:t>–</w:t>
      </w:r>
      <w:r>
        <w:t xml:space="preserve"> 76</w:t>
      </w:r>
    </w:p>
    <w:p w14:paraId="4E8E8D48" w14:textId="231A95C4" w:rsidR="005832AD" w:rsidRDefault="005832AD" w:rsidP="00142F41">
      <w:r>
        <w:t>“At Home” April 21, 1973</w:t>
      </w:r>
    </w:p>
    <w:p w14:paraId="4DF03D92" w14:textId="28AD4C43" w:rsidR="005832AD" w:rsidRDefault="005832AD" w:rsidP="00142F41">
      <w:r>
        <w:t>“P.W.3 – Jubilee”</w:t>
      </w:r>
    </w:p>
    <w:p w14:paraId="1B5376F7" w14:textId="40ECA409" w:rsidR="005832AD" w:rsidRDefault="005832AD" w:rsidP="00142F41">
      <w:r>
        <w:t>“Rapunzel”</w:t>
      </w:r>
    </w:p>
    <w:p w14:paraId="515DCC94" w14:textId="2BF24171" w:rsidR="005832AD" w:rsidRDefault="005832AD" w:rsidP="00142F41">
      <w:r>
        <w:t>“Recital”</w:t>
      </w:r>
    </w:p>
    <w:p w14:paraId="07C5643F" w14:textId="5C8EB81D" w:rsidR="005832AD" w:rsidRDefault="005832AD" w:rsidP="00142F41">
      <w:r>
        <w:t>“Sing Song”</w:t>
      </w:r>
    </w:p>
    <w:p w14:paraId="6A3A08E0" w14:textId="3D6E18E1" w:rsidR="005832AD" w:rsidRDefault="005832AD" w:rsidP="00142F41">
      <w:r>
        <w:t>“Surprise Act One The Symphony”</w:t>
      </w:r>
    </w:p>
    <w:p w14:paraId="43BD575D" w14:textId="35E873FE" w:rsidR="005832AD" w:rsidRDefault="005832AD" w:rsidP="00142F41">
      <w:r>
        <w:t>“Tears and White Muslin”</w:t>
      </w:r>
    </w:p>
    <w:p w14:paraId="31B6964A" w14:textId="5B8C4430" w:rsidR="005832AD" w:rsidRDefault="00AF3E32" w:rsidP="00142F41">
      <w:r>
        <w:t>“Reflections”</w:t>
      </w:r>
    </w:p>
    <w:p w14:paraId="2F20D562" w14:textId="54370B8C" w:rsidR="00AF3E32" w:rsidRDefault="00AF3E32" w:rsidP="00142F41">
      <w:r>
        <w:t>“At Home Molnar Garden Music” 1980-81</w:t>
      </w:r>
    </w:p>
    <w:p w14:paraId="4B554DCA" w14:textId="40BF1C55" w:rsidR="00D404F5" w:rsidRDefault="00D404F5" w:rsidP="00142F41">
      <w:r>
        <w:t>“At Home Wilde Molnar” 1978-79</w:t>
      </w:r>
    </w:p>
    <w:p w14:paraId="562066AC" w14:textId="1C9F7841" w:rsidR="006672A8" w:rsidRDefault="006672A8" w:rsidP="00142F41">
      <w:r>
        <w:t>“At Home 1 – Giselle Act 2” 1979-80</w:t>
      </w:r>
    </w:p>
    <w:p w14:paraId="5AC24EDF" w14:textId="312040C0" w:rsidR="0000049E" w:rsidRDefault="0000049E" w:rsidP="00142F41">
      <w:r>
        <w:t>“At Home 1 Coward Act 1” 1979-80</w:t>
      </w:r>
    </w:p>
    <w:p w14:paraId="611907BA" w14:textId="0136A0AC" w:rsidR="00247784" w:rsidRDefault="00247784" w:rsidP="00142F41">
      <w:r>
        <w:t>“At Home No. 2 Part 1”</w:t>
      </w:r>
    </w:p>
    <w:p w14:paraId="27BE8A9A" w14:textId="17830CA6" w:rsidR="00247784" w:rsidRDefault="00247784" w:rsidP="00142F41">
      <w:r>
        <w:t>“At Home No. 2 Part II”</w:t>
      </w:r>
    </w:p>
    <w:p w14:paraId="1988F1CE" w14:textId="4963A0D6" w:rsidR="00247784" w:rsidRDefault="00247784" w:rsidP="00142F41">
      <w:r>
        <w:t>“The Boor”</w:t>
      </w:r>
    </w:p>
    <w:p w14:paraId="1ECD66F8" w14:textId="23C7978D" w:rsidR="001E3471" w:rsidRDefault="001E3471" w:rsidP="00142F41">
      <w:r>
        <w:t>“Coronation”</w:t>
      </w:r>
    </w:p>
    <w:p w14:paraId="3B0DB11F" w14:textId="1D73E3BD" w:rsidR="001E3471" w:rsidRDefault="001E3471" w:rsidP="00142F41">
      <w:r>
        <w:t>“Evening of Dance”</w:t>
      </w:r>
    </w:p>
    <w:p w14:paraId="01F48981" w14:textId="3272B866" w:rsidR="001E3471" w:rsidRDefault="001E3471" w:rsidP="00142F41">
      <w:r>
        <w:t>“Evening of Song”</w:t>
      </w:r>
    </w:p>
    <w:p w14:paraId="1A1AF996" w14:textId="65BF3E5B" w:rsidR="001A5661" w:rsidRDefault="001A5661" w:rsidP="00142F41">
      <w:r>
        <w:t>“Christmas Gathering” 1978</w:t>
      </w:r>
    </w:p>
    <w:p w14:paraId="33A8FEC6" w14:textId="05C32427" w:rsidR="00C57935" w:rsidRDefault="00C57935" w:rsidP="00142F41">
      <w:r>
        <w:t xml:space="preserve">“The </w:t>
      </w:r>
      <w:proofErr w:type="spellStart"/>
      <w:r>
        <w:t>Standwells</w:t>
      </w:r>
      <w:proofErr w:type="spellEnd"/>
      <w:r>
        <w:t xml:space="preserve"> at Home Act Two” April 19, 1975</w:t>
      </w:r>
    </w:p>
    <w:p w14:paraId="6D79DFC8" w14:textId="1467F96F" w:rsidR="003C2D45" w:rsidRDefault="003C2D45" w:rsidP="00142F41">
      <w:r>
        <w:t xml:space="preserve">“The </w:t>
      </w:r>
      <w:proofErr w:type="spellStart"/>
      <w:r>
        <w:t>Standwells</w:t>
      </w:r>
      <w:proofErr w:type="spellEnd"/>
      <w:r>
        <w:t xml:space="preserve"> at Home Act Two” November 20, 1978</w:t>
      </w:r>
    </w:p>
    <w:p w14:paraId="7D06B7B9" w14:textId="793B1ACB" w:rsidR="00C57935" w:rsidRDefault="00C57935" w:rsidP="00142F41">
      <w:r>
        <w:t>“For Mimi and Harry Happy Christmas</w:t>
      </w:r>
      <w:proofErr w:type="gramStart"/>
      <w:r>
        <w:t>!...</w:t>
      </w:r>
      <w:proofErr w:type="gramEnd"/>
      <w:r>
        <w:t>”</w:t>
      </w:r>
    </w:p>
    <w:p w14:paraId="102A04B0" w14:textId="2D095AEE" w:rsidR="004F4E0A" w:rsidRDefault="004F4E0A" w:rsidP="00142F41">
      <w:r>
        <w:t>“Little Players</w:t>
      </w:r>
      <w:r w:rsidR="00FF4D7B">
        <w:t xml:space="preserve"> Opus</w:t>
      </w:r>
      <w:r>
        <w:t xml:space="preserve"> Roll #4”</w:t>
      </w:r>
    </w:p>
    <w:p w14:paraId="0A76C540" w14:textId="704E1D94" w:rsidR="004F4E0A" w:rsidRDefault="00FF4D7B" w:rsidP="00142F41">
      <w:r>
        <w:t>“Little Players Opus #15” July 10, 1980</w:t>
      </w:r>
    </w:p>
    <w:p w14:paraId="081E407D" w14:textId="721DB778" w:rsidR="00302CE6" w:rsidRDefault="00302CE6" w:rsidP="00302CE6">
      <w:r>
        <w:t>“Little Players Opus #1</w:t>
      </w:r>
      <w:r w:rsidR="00026F0B">
        <w:t>”</w:t>
      </w:r>
    </w:p>
    <w:p w14:paraId="389CE89D" w14:textId="7694A580" w:rsidR="00026F0B" w:rsidRDefault="00026F0B" w:rsidP="00026F0B">
      <w:r>
        <w:t>“Little Players Opus #12”</w:t>
      </w:r>
    </w:p>
    <w:p w14:paraId="2DF9E7BF" w14:textId="0FA4DBDD" w:rsidR="00026F0B" w:rsidRDefault="00026F0B" w:rsidP="00026F0B">
      <w:r>
        <w:t>“Little Players Opus #68”</w:t>
      </w:r>
    </w:p>
    <w:p w14:paraId="353F6F62" w14:textId="5DA0DCAA" w:rsidR="00E378A5" w:rsidRDefault="00E378A5" w:rsidP="00E378A5">
      <w:r>
        <w:t>“Little Players Opus #51”</w:t>
      </w:r>
    </w:p>
    <w:p w14:paraId="0C2BCE57" w14:textId="77777777" w:rsidR="00913BDB" w:rsidRDefault="00913BDB" w:rsidP="00E378A5"/>
    <w:p w14:paraId="259470E3" w14:textId="55D73FB8" w:rsidR="00913BDB" w:rsidRPr="000B3747" w:rsidRDefault="00F95E26" w:rsidP="00913BDB">
      <w:pPr>
        <w:rPr>
          <w:i/>
        </w:rPr>
      </w:pPr>
      <w:r w:rsidRPr="000B3747">
        <w:rPr>
          <w:b/>
          <w:i/>
        </w:rPr>
        <w:t xml:space="preserve">Series:  </w:t>
      </w:r>
      <w:r w:rsidR="00913BDB" w:rsidRPr="000B3747">
        <w:rPr>
          <w:b/>
          <w:i/>
        </w:rPr>
        <w:t xml:space="preserve">The </w:t>
      </w:r>
      <w:proofErr w:type="spellStart"/>
      <w:r w:rsidR="00913BDB" w:rsidRPr="000B3747">
        <w:rPr>
          <w:b/>
          <w:i/>
        </w:rPr>
        <w:t>Standwells</w:t>
      </w:r>
      <w:proofErr w:type="spellEnd"/>
      <w:r w:rsidR="00913BDB" w:rsidRPr="000B3747">
        <w:rPr>
          <w:b/>
          <w:i/>
        </w:rPr>
        <w:t>: Film</w:t>
      </w:r>
    </w:p>
    <w:p w14:paraId="4D7AB6A2" w14:textId="7BE73157" w:rsidR="00913BDB" w:rsidRDefault="00913BDB" w:rsidP="00913BDB">
      <w:r>
        <w:t>“The Little Players #3 (Short Version) Opus Films Robin Lehman</w:t>
      </w:r>
    </w:p>
    <w:p w14:paraId="53479335" w14:textId="40E3A981" w:rsidR="00913BDB" w:rsidRDefault="00913BDB" w:rsidP="00913BDB">
      <w:r>
        <w:t xml:space="preserve">“Love and the </w:t>
      </w:r>
      <w:proofErr w:type="spellStart"/>
      <w:r>
        <w:t>Standwells</w:t>
      </w:r>
      <w:proofErr w:type="spellEnd"/>
      <w:r>
        <w:t>” taped Little Players Theater April 1971</w:t>
      </w:r>
      <w:r w:rsidR="007E5D53">
        <w:t xml:space="preserve"> HBO</w:t>
      </w:r>
    </w:p>
    <w:p w14:paraId="1B4DA732" w14:textId="77777777" w:rsidR="000E0BA6" w:rsidRDefault="000E0BA6" w:rsidP="00913BDB"/>
    <w:p w14:paraId="74356EAC" w14:textId="77777777" w:rsidR="007E5D53" w:rsidRDefault="007E5D53" w:rsidP="00913BDB"/>
    <w:p w14:paraId="5D397A25" w14:textId="77777777" w:rsidR="00913BDB" w:rsidRPr="00913BDB" w:rsidRDefault="00913BDB" w:rsidP="00913BDB"/>
    <w:p w14:paraId="07979FBF" w14:textId="77777777" w:rsidR="00913BDB" w:rsidRDefault="00913BDB" w:rsidP="00E378A5"/>
    <w:p w14:paraId="20068595" w14:textId="77777777" w:rsidR="00E378A5" w:rsidRDefault="00E378A5" w:rsidP="00026F0B"/>
    <w:p w14:paraId="3F9E10DE" w14:textId="77777777" w:rsidR="00026F0B" w:rsidRDefault="00026F0B" w:rsidP="00026F0B"/>
    <w:p w14:paraId="20214D3D" w14:textId="77777777" w:rsidR="00026F0B" w:rsidRDefault="00026F0B" w:rsidP="00302CE6"/>
    <w:p w14:paraId="491FA520" w14:textId="77777777" w:rsidR="00026F0B" w:rsidRDefault="00026F0B" w:rsidP="00302CE6"/>
    <w:p w14:paraId="225D37C3" w14:textId="77777777" w:rsidR="00302CE6" w:rsidRDefault="00302CE6" w:rsidP="00142F41"/>
    <w:p w14:paraId="6D21F8DE" w14:textId="77777777" w:rsidR="00D404F5" w:rsidRPr="00341219" w:rsidRDefault="00D404F5" w:rsidP="00142F41"/>
    <w:sectPr w:rsidR="00D404F5" w:rsidRPr="00341219" w:rsidSect="00CD40EA">
      <w:headerReference w:type="default" r:id="rId7"/>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16AD2" w14:textId="77777777" w:rsidR="00432771" w:rsidRDefault="00432771" w:rsidP="00D75A7A">
      <w:r>
        <w:separator/>
      </w:r>
    </w:p>
  </w:endnote>
  <w:endnote w:type="continuationSeparator" w:id="0">
    <w:p w14:paraId="730CC25F" w14:textId="77777777" w:rsidR="00432771" w:rsidRDefault="00432771" w:rsidP="00D7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F7460" w14:textId="77777777" w:rsidR="00432771" w:rsidRDefault="00432771" w:rsidP="00D75A7A">
      <w:r>
        <w:separator/>
      </w:r>
    </w:p>
  </w:footnote>
  <w:footnote w:type="continuationSeparator" w:id="0">
    <w:p w14:paraId="148DC64A" w14:textId="77777777" w:rsidR="00432771" w:rsidRDefault="00432771" w:rsidP="00D75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985"/>
      <w:docPartObj>
        <w:docPartGallery w:val="Page Numbers (Top of Page)"/>
        <w:docPartUnique/>
      </w:docPartObj>
    </w:sdtPr>
    <w:sdtEndPr/>
    <w:sdtContent>
      <w:p w14:paraId="25298691" w14:textId="77777777" w:rsidR="00432771" w:rsidRDefault="00432771">
        <w:pPr>
          <w:pStyle w:val="Header"/>
          <w:jc w:val="right"/>
        </w:pPr>
        <w:r>
          <w:fldChar w:fldCharType="begin"/>
        </w:r>
        <w:r>
          <w:instrText xml:space="preserve"> PAGE   \* MERGEFORMAT </w:instrText>
        </w:r>
        <w:r>
          <w:fldChar w:fldCharType="separate"/>
        </w:r>
        <w:r w:rsidR="00CF7877">
          <w:rPr>
            <w:noProof/>
          </w:rPr>
          <w:t>12</w:t>
        </w:r>
        <w:r>
          <w:rPr>
            <w:noProof/>
          </w:rPr>
          <w:fldChar w:fldCharType="end"/>
        </w:r>
      </w:p>
    </w:sdtContent>
  </w:sdt>
  <w:p w14:paraId="451C4117" w14:textId="77777777" w:rsidR="00432771" w:rsidRDefault="00432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20"/>
    <w:rsid w:val="0000049E"/>
    <w:rsid w:val="0000778F"/>
    <w:rsid w:val="000078E7"/>
    <w:rsid w:val="0000795A"/>
    <w:rsid w:val="00021328"/>
    <w:rsid w:val="00023429"/>
    <w:rsid w:val="00026F0B"/>
    <w:rsid w:val="00027C86"/>
    <w:rsid w:val="00031666"/>
    <w:rsid w:val="0003350E"/>
    <w:rsid w:val="00035200"/>
    <w:rsid w:val="00035370"/>
    <w:rsid w:val="000446E6"/>
    <w:rsid w:val="00044F20"/>
    <w:rsid w:val="00045D1D"/>
    <w:rsid w:val="00051835"/>
    <w:rsid w:val="00057BF9"/>
    <w:rsid w:val="00063CCB"/>
    <w:rsid w:val="00064317"/>
    <w:rsid w:val="00065AB1"/>
    <w:rsid w:val="00066516"/>
    <w:rsid w:val="000700A0"/>
    <w:rsid w:val="0007295B"/>
    <w:rsid w:val="00073462"/>
    <w:rsid w:val="00081759"/>
    <w:rsid w:val="00082DEF"/>
    <w:rsid w:val="00082EB4"/>
    <w:rsid w:val="00086CDE"/>
    <w:rsid w:val="00091641"/>
    <w:rsid w:val="00091674"/>
    <w:rsid w:val="000A2E86"/>
    <w:rsid w:val="000A4575"/>
    <w:rsid w:val="000A48E4"/>
    <w:rsid w:val="000A4EFA"/>
    <w:rsid w:val="000A5975"/>
    <w:rsid w:val="000A6D80"/>
    <w:rsid w:val="000B34E6"/>
    <w:rsid w:val="000B3747"/>
    <w:rsid w:val="000B3994"/>
    <w:rsid w:val="000B516E"/>
    <w:rsid w:val="000B53BF"/>
    <w:rsid w:val="000B7F15"/>
    <w:rsid w:val="000C2A24"/>
    <w:rsid w:val="000C7DBA"/>
    <w:rsid w:val="000D2F66"/>
    <w:rsid w:val="000D5D60"/>
    <w:rsid w:val="000E0BA6"/>
    <w:rsid w:val="000E13DB"/>
    <w:rsid w:val="000E2594"/>
    <w:rsid w:val="000E6B4B"/>
    <w:rsid w:val="000F19CA"/>
    <w:rsid w:val="000F1B73"/>
    <w:rsid w:val="000F6077"/>
    <w:rsid w:val="000F61DD"/>
    <w:rsid w:val="00100CB4"/>
    <w:rsid w:val="001026E3"/>
    <w:rsid w:val="00122041"/>
    <w:rsid w:val="001266A4"/>
    <w:rsid w:val="00127B7A"/>
    <w:rsid w:val="00130CBB"/>
    <w:rsid w:val="001354D6"/>
    <w:rsid w:val="001411EA"/>
    <w:rsid w:val="00141242"/>
    <w:rsid w:val="00142F41"/>
    <w:rsid w:val="00144E1D"/>
    <w:rsid w:val="0015516E"/>
    <w:rsid w:val="001552CF"/>
    <w:rsid w:val="00156580"/>
    <w:rsid w:val="001575A3"/>
    <w:rsid w:val="001702AC"/>
    <w:rsid w:val="001772A5"/>
    <w:rsid w:val="00183854"/>
    <w:rsid w:val="00183D92"/>
    <w:rsid w:val="00191CDE"/>
    <w:rsid w:val="00192189"/>
    <w:rsid w:val="0019444B"/>
    <w:rsid w:val="00195E29"/>
    <w:rsid w:val="001975BE"/>
    <w:rsid w:val="0019775E"/>
    <w:rsid w:val="001A0DD9"/>
    <w:rsid w:val="001A5661"/>
    <w:rsid w:val="001B09A9"/>
    <w:rsid w:val="001B11BA"/>
    <w:rsid w:val="001C4815"/>
    <w:rsid w:val="001D3CE3"/>
    <w:rsid w:val="001E0678"/>
    <w:rsid w:val="001E3471"/>
    <w:rsid w:val="001E457F"/>
    <w:rsid w:val="001F20B3"/>
    <w:rsid w:val="001F5FD1"/>
    <w:rsid w:val="001F7E06"/>
    <w:rsid w:val="00200175"/>
    <w:rsid w:val="00200355"/>
    <w:rsid w:val="002007F5"/>
    <w:rsid w:val="00201E7A"/>
    <w:rsid w:val="0020281A"/>
    <w:rsid w:val="00202DBD"/>
    <w:rsid w:val="00205978"/>
    <w:rsid w:val="00205A81"/>
    <w:rsid w:val="00210A76"/>
    <w:rsid w:val="002132F0"/>
    <w:rsid w:val="00220E4D"/>
    <w:rsid w:val="00221162"/>
    <w:rsid w:val="00221E53"/>
    <w:rsid w:val="0022700B"/>
    <w:rsid w:val="002278FF"/>
    <w:rsid w:val="00236110"/>
    <w:rsid w:val="00240439"/>
    <w:rsid w:val="00240A67"/>
    <w:rsid w:val="00245214"/>
    <w:rsid w:val="00246F7E"/>
    <w:rsid w:val="00247784"/>
    <w:rsid w:val="00250E94"/>
    <w:rsid w:val="00252C19"/>
    <w:rsid w:val="00253C3E"/>
    <w:rsid w:val="00261B56"/>
    <w:rsid w:val="00263642"/>
    <w:rsid w:val="00273F42"/>
    <w:rsid w:val="00275802"/>
    <w:rsid w:val="00276F8C"/>
    <w:rsid w:val="0029270D"/>
    <w:rsid w:val="00293D4A"/>
    <w:rsid w:val="00296728"/>
    <w:rsid w:val="002A3BEC"/>
    <w:rsid w:val="002A7317"/>
    <w:rsid w:val="002B6BB6"/>
    <w:rsid w:val="002B7D47"/>
    <w:rsid w:val="002C08E3"/>
    <w:rsid w:val="002C324C"/>
    <w:rsid w:val="002C4532"/>
    <w:rsid w:val="002C6634"/>
    <w:rsid w:val="002D2465"/>
    <w:rsid w:val="002D463B"/>
    <w:rsid w:val="002D47EB"/>
    <w:rsid w:val="002D7215"/>
    <w:rsid w:val="002E05B1"/>
    <w:rsid w:val="002E26A7"/>
    <w:rsid w:val="002E47A1"/>
    <w:rsid w:val="002E5CCA"/>
    <w:rsid w:val="002F145D"/>
    <w:rsid w:val="002F4542"/>
    <w:rsid w:val="002F4B8E"/>
    <w:rsid w:val="002F54B7"/>
    <w:rsid w:val="002F6534"/>
    <w:rsid w:val="00300E0B"/>
    <w:rsid w:val="00302CE6"/>
    <w:rsid w:val="003079F7"/>
    <w:rsid w:val="00310FAD"/>
    <w:rsid w:val="00317AE1"/>
    <w:rsid w:val="00323525"/>
    <w:rsid w:val="00325A91"/>
    <w:rsid w:val="00326C4E"/>
    <w:rsid w:val="00327015"/>
    <w:rsid w:val="00327F67"/>
    <w:rsid w:val="00335989"/>
    <w:rsid w:val="00341219"/>
    <w:rsid w:val="003443E7"/>
    <w:rsid w:val="003454AD"/>
    <w:rsid w:val="003479A3"/>
    <w:rsid w:val="00354636"/>
    <w:rsid w:val="003643B8"/>
    <w:rsid w:val="00366A68"/>
    <w:rsid w:val="00367C93"/>
    <w:rsid w:val="0037580C"/>
    <w:rsid w:val="0038638E"/>
    <w:rsid w:val="00387BC9"/>
    <w:rsid w:val="0039179D"/>
    <w:rsid w:val="00392F59"/>
    <w:rsid w:val="003A0CF4"/>
    <w:rsid w:val="003A0FE5"/>
    <w:rsid w:val="003A227A"/>
    <w:rsid w:val="003B37F0"/>
    <w:rsid w:val="003B3E90"/>
    <w:rsid w:val="003C2D45"/>
    <w:rsid w:val="003C77D6"/>
    <w:rsid w:val="003D2157"/>
    <w:rsid w:val="003D2309"/>
    <w:rsid w:val="003D2574"/>
    <w:rsid w:val="003D73C5"/>
    <w:rsid w:val="003D7602"/>
    <w:rsid w:val="003E087B"/>
    <w:rsid w:val="003E0EE0"/>
    <w:rsid w:val="003E1446"/>
    <w:rsid w:val="003E64F4"/>
    <w:rsid w:val="003F0611"/>
    <w:rsid w:val="003F3567"/>
    <w:rsid w:val="003F4160"/>
    <w:rsid w:val="003F482F"/>
    <w:rsid w:val="00401BB9"/>
    <w:rsid w:val="00413F9E"/>
    <w:rsid w:val="004161B2"/>
    <w:rsid w:val="004228C9"/>
    <w:rsid w:val="00423149"/>
    <w:rsid w:val="00426C9C"/>
    <w:rsid w:val="00432771"/>
    <w:rsid w:val="0043406B"/>
    <w:rsid w:val="00437C75"/>
    <w:rsid w:val="00441078"/>
    <w:rsid w:val="004470B9"/>
    <w:rsid w:val="004527C3"/>
    <w:rsid w:val="004535AF"/>
    <w:rsid w:val="004615C9"/>
    <w:rsid w:val="00463CF6"/>
    <w:rsid w:val="00464ED9"/>
    <w:rsid w:val="00474E40"/>
    <w:rsid w:val="00480B6B"/>
    <w:rsid w:val="00486CCB"/>
    <w:rsid w:val="00487205"/>
    <w:rsid w:val="004927FB"/>
    <w:rsid w:val="004A0B7C"/>
    <w:rsid w:val="004A10B9"/>
    <w:rsid w:val="004A5D1B"/>
    <w:rsid w:val="004C2324"/>
    <w:rsid w:val="004C39C3"/>
    <w:rsid w:val="004C6C34"/>
    <w:rsid w:val="004C728A"/>
    <w:rsid w:val="004D0EE1"/>
    <w:rsid w:val="004D35BC"/>
    <w:rsid w:val="004D3DFC"/>
    <w:rsid w:val="004D40B0"/>
    <w:rsid w:val="004D4FEC"/>
    <w:rsid w:val="004D75E7"/>
    <w:rsid w:val="004E12EF"/>
    <w:rsid w:val="004E3450"/>
    <w:rsid w:val="004E40DE"/>
    <w:rsid w:val="004E7FD1"/>
    <w:rsid w:val="004F4E0A"/>
    <w:rsid w:val="004F671F"/>
    <w:rsid w:val="00501916"/>
    <w:rsid w:val="0051191C"/>
    <w:rsid w:val="00512B01"/>
    <w:rsid w:val="005171F0"/>
    <w:rsid w:val="00517E70"/>
    <w:rsid w:val="00520F9B"/>
    <w:rsid w:val="00521224"/>
    <w:rsid w:val="00526270"/>
    <w:rsid w:val="0052668B"/>
    <w:rsid w:val="00530AC9"/>
    <w:rsid w:val="00534912"/>
    <w:rsid w:val="0053517E"/>
    <w:rsid w:val="00537CD4"/>
    <w:rsid w:val="0054069C"/>
    <w:rsid w:val="00541F41"/>
    <w:rsid w:val="00543F79"/>
    <w:rsid w:val="00546A5D"/>
    <w:rsid w:val="005538E4"/>
    <w:rsid w:val="005548E8"/>
    <w:rsid w:val="00554964"/>
    <w:rsid w:val="00554DF7"/>
    <w:rsid w:val="00563997"/>
    <w:rsid w:val="0056408F"/>
    <w:rsid w:val="00565535"/>
    <w:rsid w:val="00565F4B"/>
    <w:rsid w:val="0057133F"/>
    <w:rsid w:val="0058251D"/>
    <w:rsid w:val="00582748"/>
    <w:rsid w:val="005832AD"/>
    <w:rsid w:val="00592D3D"/>
    <w:rsid w:val="00593989"/>
    <w:rsid w:val="005A3A9D"/>
    <w:rsid w:val="005A7F50"/>
    <w:rsid w:val="005B0608"/>
    <w:rsid w:val="005B3665"/>
    <w:rsid w:val="005B5A8E"/>
    <w:rsid w:val="005B7BEA"/>
    <w:rsid w:val="005C1428"/>
    <w:rsid w:val="005C15C3"/>
    <w:rsid w:val="005C7822"/>
    <w:rsid w:val="005D0024"/>
    <w:rsid w:val="005D0932"/>
    <w:rsid w:val="005D2CA1"/>
    <w:rsid w:val="005D3A9B"/>
    <w:rsid w:val="005D696D"/>
    <w:rsid w:val="005E07E3"/>
    <w:rsid w:val="005E257D"/>
    <w:rsid w:val="005E3EEF"/>
    <w:rsid w:val="005E45EC"/>
    <w:rsid w:val="005E7F74"/>
    <w:rsid w:val="005F132C"/>
    <w:rsid w:val="005F4F6E"/>
    <w:rsid w:val="00603121"/>
    <w:rsid w:val="006127C3"/>
    <w:rsid w:val="0061708A"/>
    <w:rsid w:val="006176A8"/>
    <w:rsid w:val="00623846"/>
    <w:rsid w:val="00632A2D"/>
    <w:rsid w:val="00635DC5"/>
    <w:rsid w:val="0064249E"/>
    <w:rsid w:val="00642D49"/>
    <w:rsid w:val="00644D12"/>
    <w:rsid w:val="00650B7D"/>
    <w:rsid w:val="0065283B"/>
    <w:rsid w:val="006536AC"/>
    <w:rsid w:val="0065557D"/>
    <w:rsid w:val="006618BC"/>
    <w:rsid w:val="00662D0B"/>
    <w:rsid w:val="006672A8"/>
    <w:rsid w:val="0066775B"/>
    <w:rsid w:val="00672817"/>
    <w:rsid w:val="006772E3"/>
    <w:rsid w:val="00677742"/>
    <w:rsid w:val="006850C1"/>
    <w:rsid w:val="00690A14"/>
    <w:rsid w:val="00690A3F"/>
    <w:rsid w:val="00697BE2"/>
    <w:rsid w:val="006A0448"/>
    <w:rsid w:val="006A7BD4"/>
    <w:rsid w:val="006C7777"/>
    <w:rsid w:val="006D0F49"/>
    <w:rsid w:val="006D39F6"/>
    <w:rsid w:val="006D471F"/>
    <w:rsid w:val="006D54EE"/>
    <w:rsid w:val="006E76EE"/>
    <w:rsid w:val="006E7E0C"/>
    <w:rsid w:val="006F0555"/>
    <w:rsid w:val="006F0FCA"/>
    <w:rsid w:val="006F1A7D"/>
    <w:rsid w:val="006F1BB6"/>
    <w:rsid w:val="006F7582"/>
    <w:rsid w:val="007010CF"/>
    <w:rsid w:val="007041B9"/>
    <w:rsid w:val="0070496D"/>
    <w:rsid w:val="0071200D"/>
    <w:rsid w:val="00715D4B"/>
    <w:rsid w:val="007206B6"/>
    <w:rsid w:val="007301A5"/>
    <w:rsid w:val="00734068"/>
    <w:rsid w:val="00737E84"/>
    <w:rsid w:val="00743724"/>
    <w:rsid w:val="00751B5B"/>
    <w:rsid w:val="00753B11"/>
    <w:rsid w:val="00760FF9"/>
    <w:rsid w:val="00764229"/>
    <w:rsid w:val="00766DED"/>
    <w:rsid w:val="00771C67"/>
    <w:rsid w:val="0077575D"/>
    <w:rsid w:val="00781F75"/>
    <w:rsid w:val="00784819"/>
    <w:rsid w:val="00786041"/>
    <w:rsid w:val="0078689B"/>
    <w:rsid w:val="00790739"/>
    <w:rsid w:val="00797B01"/>
    <w:rsid w:val="00797D27"/>
    <w:rsid w:val="007A0B7D"/>
    <w:rsid w:val="007A3016"/>
    <w:rsid w:val="007A32F5"/>
    <w:rsid w:val="007A469C"/>
    <w:rsid w:val="007A6252"/>
    <w:rsid w:val="007B23E5"/>
    <w:rsid w:val="007B3336"/>
    <w:rsid w:val="007B34B5"/>
    <w:rsid w:val="007B5A45"/>
    <w:rsid w:val="007B6F8F"/>
    <w:rsid w:val="007C1F5D"/>
    <w:rsid w:val="007C32A4"/>
    <w:rsid w:val="007C5B67"/>
    <w:rsid w:val="007C630A"/>
    <w:rsid w:val="007C67CA"/>
    <w:rsid w:val="007C68DA"/>
    <w:rsid w:val="007D0B8D"/>
    <w:rsid w:val="007E2DAB"/>
    <w:rsid w:val="007E3561"/>
    <w:rsid w:val="007E5D53"/>
    <w:rsid w:val="007E61F1"/>
    <w:rsid w:val="007F3244"/>
    <w:rsid w:val="007F72E9"/>
    <w:rsid w:val="007F745E"/>
    <w:rsid w:val="00804439"/>
    <w:rsid w:val="0081228B"/>
    <w:rsid w:val="00813D7C"/>
    <w:rsid w:val="00816358"/>
    <w:rsid w:val="00816AE3"/>
    <w:rsid w:val="008178DA"/>
    <w:rsid w:val="00822569"/>
    <w:rsid w:val="00824CA0"/>
    <w:rsid w:val="00826D4B"/>
    <w:rsid w:val="008312F7"/>
    <w:rsid w:val="00831C34"/>
    <w:rsid w:val="00832C79"/>
    <w:rsid w:val="00834148"/>
    <w:rsid w:val="00836085"/>
    <w:rsid w:val="00836ADF"/>
    <w:rsid w:val="00845760"/>
    <w:rsid w:val="00846DBB"/>
    <w:rsid w:val="00850CDA"/>
    <w:rsid w:val="00864224"/>
    <w:rsid w:val="00864F76"/>
    <w:rsid w:val="008666DD"/>
    <w:rsid w:val="00867B78"/>
    <w:rsid w:val="00870DD9"/>
    <w:rsid w:val="008771FA"/>
    <w:rsid w:val="00882435"/>
    <w:rsid w:val="008853C7"/>
    <w:rsid w:val="00890878"/>
    <w:rsid w:val="008A0141"/>
    <w:rsid w:val="008A3C85"/>
    <w:rsid w:val="008A4405"/>
    <w:rsid w:val="008B032A"/>
    <w:rsid w:val="008C22AC"/>
    <w:rsid w:val="008C269B"/>
    <w:rsid w:val="008C5630"/>
    <w:rsid w:val="008C586A"/>
    <w:rsid w:val="008D3E25"/>
    <w:rsid w:val="008E24A4"/>
    <w:rsid w:val="008E4ED7"/>
    <w:rsid w:val="008F08A6"/>
    <w:rsid w:val="008F4BAE"/>
    <w:rsid w:val="008F5715"/>
    <w:rsid w:val="00901764"/>
    <w:rsid w:val="0091319F"/>
    <w:rsid w:val="00913BDB"/>
    <w:rsid w:val="009146FA"/>
    <w:rsid w:val="009147CF"/>
    <w:rsid w:val="00917DDC"/>
    <w:rsid w:val="00920F53"/>
    <w:rsid w:val="00921D74"/>
    <w:rsid w:val="00927A5C"/>
    <w:rsid w:val="00932328"/>
    <w:rsid w:val="009371B9"/>
    <w:rsid w:val="009407FD"/>
    <w:rsid w:val="00942F90"/>
    <w:rsid w:val="009438EE"/>
    <w:rsid w:val="00961246"/>
    <w:rsid w:val="00961D15"/>
    <w:rsid w:val="00964E91"/>
    <w:rsid w:val="00970802"/>
    <w:rsid w:val="00974D2A"/>
    <w:rsid w:val="00980CDC"/>
    <w:rsid w:val="00982714"/>
    <w:rsid w:val="00984F5A"/>
    <w:rsid w:val="00987FFD"/>
    <w:rsid w:val="00995CCA"/>
    <w:rsid w:val="009A1D78"/>
    <w:rsid w:val="009A2A56"/>
    <w:rsid w:val="009B43C3"/>
    <w:rsid w:val="009B45D3"/>
    <w:rsid w:val="009C7580"/>
    <w:rsid w:val="009D1E2E"/>
    <w:rsid w:val="009D35C9"/>
    <w:rsid w:val="009D5E41"/>
    <w:rsid w:val="00A10D1A"/>
    <w:rsid w:val="00A11AEA"/>
    <w:rsid w:val="00A1416F"/>
    <w:rsid w:val="00A21E9E"/>
    <w:rsid w:val="00A2416C"/>
    <w:rsid w:val="00A34CA9"/>
    <w:rsid w:val="00A374FA"/>
    <w:rsid w:val="00A37AFE"/>
    <w:rsid w:val="00A437D2"/>
    <w:rsid w:val="00A46F41"/>
    <w:rsid w:val="00A476FB"/>
    <w:rsid w:val="00A5004A"/>
    <w:rsid w:val="00A5375A"/>
    <w:rsid w:val="00A5552B"/>
    <w:rsid w:val="00A5603A"/>
    <w:rsid w:val="00A56A20"/>
    <w:rsid w:val="00A638F3"/>
    <w:rsid w:val="00A65514"/>
    <w:rsid w:val="00A65B1F"/>
    <w:rsid w:val="00A708B6"/>
    <w:rsid w:val="00A716BB"/>
    <w:rsid w:val="00A723E7"/>
    <w:rsid w:val="00A76A9E"/>
    <w:rsid w:val="00A826A3"/>
    <w:rsid w:val="00A90603"/>
    <w:rsid w:val="00A90D61"/>
    <w:rsid w:val="00A97617"/>
    <w:rsid w:val="00A97BD6"/>
    <w:rsid w:val="00AA54C7"/>
    <w:rsid w:val="00AA76AE"/>
    <w:rsid w:val="00AB07A9"/>
    <w:rsid w:val="00AB1AD4"/>
    <w:rsid w:val="00AC5D00"/>
    <w:rsid w:val="00AC64E3"/>
    <w:rsid w:val="00AD270F"/>
    <w:rsid w:val="00AE2512"/>
    <w:rsid w:val="00AE277A"/>
    <w:rsid w:val="00AF3E32"/>
    <w:rsid w:val="00B0025E"/>
    <w:rsid w:val="00B01A90"/>
    <w:rsid w:val="00B05C52"/>
    <w:rsid w:val="00B06247"/>
    <w:rsid w:val="00B06FD4"/>
    <w:rsid w:val="00B124F3"/>
    <w:rsid w:val="00B13BFB"/>
    <w:rsid w:val="00B14A68"/>
    <w:rsid w:val="00B278A5"/>
    <w:rsid w:val="00B31935"/>
    <w:rsid w:val="00B326A4"/>
    <w:rsid w:val="00B33B8C"/>
    <w:rsid w:val="00B343D9"/>
    <w:rsid w:val="00B41769"/>
    <w:rsid w:val="00B50C9D"/>
    <w:rsid w:val="00B51AAE"/>
    <w:rsid w:val="00B62DDB"/>
    <w:rsid w:val="00B67DAA"/>
    <w:rsid w:val="00B7030D"/>
    <w:rsid w:val="00B71866"/>
    <w:rsid w:val="00B77A8C"/>
    <w:rsid w:val="00B90E2E"/>
    <w:rsid w:val="00B923A0"/>
    <w:rsid w:val="00B9288A"/>
    <w:rsid w:val="00B95BC2"/>
    <w:rsid w:val="00B962E0"/>
    <w:rsid w:val="00BA01D9"/>
    <w:rsid w:val="00BB035A"/>
    <w:rsid w:val="00BB1AF9"/>
    <w:rsid w:val="00BC15F5"/>
    <w:rsid w:val="00BC5D1A"/>
    <w:rsid w:val="00BC6921"/>
    <w:rsid w:val="00BD0793"/>
    <w:rsid w:val="00BD2B15"/>
    <w:rsid w:val="00BD357B"/>
    <w:rsid w:val="00BE22CF"/>
    <w:rsid w:val="00BE316F"/>
    <w:rsid w:val="00BE491F"/>
    <w:rsid w:val="00BE612C"/>
    <w:rsid w:val="00BF05DD"/>
    <w:rsid w:val="00BF0FC6"/>
    <w:rsid w:val="00BF2CDC"/>
    <w:rsid w:val="00C06427"/>
    <w:rsid w:val="00C06684"/>
    <w:rsid w:val="00C069FF"/>
    <w:rsid w:val="00C06C49"/>
    <w:rsid w:val="00C11D55"/>
    <w:rsid w:val="00C121E8"/>
    <w:rsid w:val="00C304F2"/>
    <w:rsid w:val="00C32406"/>
    <w:rsid w:val="00C3376B"/>
    <w:rsid w:val="00C36A36"/>
    <w:rsid w:val="00C4726C"/>
    <w:rsid w:val="00C57935"/>
    <w:rsid w:val="00C60B1D"/>
    <w:rsid w:val="00C64ABC"/>
    <w:rsid w:val="00C7381C"/>
    <w:rsid w:val="00C73849"/>
    <w:rsid w:val="00C74015"/>
    <w:rsid w:val="00C81D52"/>
    <w:rsid w:val="00C8381F"/>
    <w:rsid w:val="00C91931"/>
    <w:rsid w:val="00C91C1B"/>
    <w:rsid w:val="00C92414"/>
    <w:rsid w:val="00C9382E"/>
    <w:rsid w:val="00C93851"/>
    <w:rsid w:val="00C95815"/>
    <w:rsid w:val="00CA17B6"/>
    <w:rsid w:val="00CA4E8E"/>
    <w:rsid w:val="00CA6BEB"/>
    <w:rsid w:val="00CB19DD"/>
    <w:rsid w:val="00CB567B"/>
    <w:rsid w:val="00CC0975"/>
    <w:rsid w:val="00CC0E5F"/>
    <w:rsid w:val="00CC3269"/>
    <w:rsid w:val="00CC48FE"/>
    <w:rsid w:val="00CC4D88"/>
    <w:rsid w:val="00CD340C"/>
    <w:rsid w:val="00CD40EA"/>
    <w:rsid w:val="00CD72AC"/>
    <w:rsid w:val="00CD7356"/>
    <w:rsid w:val="00CF6724"/>
    <w:rsid w:val="00CF7877"/>
    <w:rsid w:val="00D000DA"/>
    <w:rsid w:val="00D0344D"/>
    <w:rsid w:val="00D058EC"/>
    <w:rsid w:val="00D05CF1"/>
    <w:rsid w:val="00D14098"/>
    <w:rsid w:val="00D15FA4"/>
    <w:rsid w:val="00D17CCA"/>
    <w:rsid w:val="00D17D37"/>
    <w:rsid w:val="00D27433"/>
    <w:rsid w:val="00D276E7"/>
    <w:rsid w:val="00D32468"/>
    <w:rsid w:val="00D32B09"/>
    <w:rsid w:val="00D366DC"/>
    <w:rsid w:val="00D404F5"/>
    <w:rsid w:val="00D43AF1"/>
    <w:rsid w:val="00D44BB1"/>
    <w:rsid w:val="00D44E43"/>
    <w:rsid w:val="00D61FCE"/>
    <w:rsid w:val="00D6312A"/>
    <w:rsid w:val="00D75A7A"/>
    <w:rsid w:val="00D7620B"/>
    <w:rsid w:val="00D77ABB"/>
    <w:rsid w:val="00D822C2"/>
    <w:rsid w:val="00D8506B"/>
    <w:rsid w:val="00D85739"/>
    <w:rsid w:val="00D9482E"/>
    <w:rsid w:val="00D957BB"/>
    <w:rsid w:val="00D96E40"/>
    <w:rsid w:val="00DA1407"/>
    <w:rsid w:val="00DB04D1"/>
    <w:rsid w:val="00DB1593"/>
    <w:rsid w:val="00DB36DE"/>
    <w:rsid w:val="00DB4F3D"/>
    <w:rsid w:val="00DB5455"/>
    <w:rsid w:val="00DC0D18"/>
    <w:rsid w:val="00DC2ED5"/>
    <w:rsid w:val="00DC4AED"/>
    <w:rsid w:val="00DD1739"/>
    <w:rsid w:val="00DD3420"/>
    <w:rsid w:val="00DD6CB8"/>
    <w:rsid w:val="00DE2BBE"/>
    <w:rsid w:val="00DE41E9"/>
    <w:rsid w:val="00DE5BDA"/>
    <w:rsid w:val="00DF3087"/>
    <w:rsid w:val="00E01F88"/>
    <w:rsid w:val="00E078A3"/>
    <w:rsid w:val="00E07F48"/>
    <w:rsid w:val="00E10674"/>
    <w:rsid w:val="00E15797"/>
    <w:rsid w:val="00E15CAF"/>
    <w:rsid w:val="00E172E0"/>
    <w:rsid w:val="00E2044A"/>
    <w:rsid w:val="00E20ED9"/>
    <w:rsid w:val="00E215B0"/>
    <w:rsid w:val="00E22FA2"/>
    <w:rsid w:val="00E275E8"/>
    <w:rsid w:val="00E30403"/>
    <w:rsid w:val="00E32BC1"/>
    <w:rsid w:val="00E34CAB"/>
    <w:rsid w:val="00E378A5"/>
    <w:rsid w:val="00E42338"/>
    <w:rsid w:val="00E43CD3"/>
    <w:rsid w:val="00E44B24"/>
    <w:rsid w:val="00E44E4D"/>
    <w:rsid w:val="00E4750D"/>
    <w:rsid w:val="00E503D5"/>
    <w:rsid w:val="00E50B00"/>
    <w:rsid w:val="00E5118A"/>
    <w:rsid w:val="00E51DE9"/>
    <w:rsid w:val="00E57D02"/>
    <w:rsid w:val="00E61B66"/>
    <w:rsid w:val="00E67612"/>
    <w:rsid w:val="00E73AD0"/>
    <w:rsid w:val="00E74899"/>
    <w:rsid w:val="00E82325"/>
    <w:rsid w:val="00E83C01"/>
    <w:rsid w:val="00E86E4B"/>
    <w:rsid w:val="00E91BA0"/>
    <w:rsid w:val="00E91EE1"/>
    <w:rsid w:val="00E95C9C"/>
    <w:rsid w:val="00EA215E"/>
    <w:rsid w:val="00EB07B0"/>
    <w:rsid w:val="00EB091E"/>
    <w:rsid w:val="00EB0C32"/>
    <w:rsid w:val="00EB5086"/>
    <w:rsid w:val="00EB6B24"/>
    <w:rsid w:val="00EB7D20"/>
    <w:rsid w:val="00EC11C4"/>
    <w:rsid w:val="00EC1EFE"/>
    <w:rsid w:val="00ED212A"/>
    <w:rsid w:val="00ED4867"/>
    <w:rsid w:val="00ED49C7"/>
    <w:rsid w:val="00EE0641"/>
    <w:rsid w:val="00EE1F5A"/>
    <w:rsid w:val="00EE3FAE"/>
    <w:rsid w:val="00EF2DE5"/>
    <w:rsid w:val="00EF646F"/>
    <w:rsid w:val="00EF6577"/>
    <w:rsid w:val="00F03A4D"/>
    <w:rsid w:val="00F05560"/>
    <w:rsid w:val="00F155DC"/>
    <w:rsid w:val="00F16CE5"/>
    <w:rsid w:val="00F21399"/>
    <w:rsid w:val="00F2630F"/>
    <w:rsid w:val="00F30F8D"/>
    <w:rsid w:val="00F31989"/>
    <w:rsid w:val="00F43085"/>
    <w:rsid w:val="00F43761"/>
    <w:rsid w:val="00F449E6"/>
    <w:rsid w:val="00F45997"/>
    <w:rsid w:val="00F56427"/>
    <w:rsid w:val="00F67D95"/>
    <w:rsid w:val="00F708EF"/>
    <w:rsid w:val="00F71B06"/>
    <w:rsid w:val="00F73090"/>
    <w:rsid w:val="00F76CED"/>
    <w:rsid w:val="00F77313"/>
    <w:rsid w:val="00F807C8"/>
    <w:rsid w:val="00F82175"/>
    <w:rsid w:val="00F910EA"/>
    <w:rsid w:val="00F95E26"/>
    <w:rsid w:val="00F96B72"/>
    <w:rsid w:val="00FA6AB6"/>
    <w:rsid w:val="00FB1E73"/>
    <w:rsid w:val="00FB43EB"/>
    <w:rsid w:val="00FB62CF"/>
    <w:rsid w:val="00FB6819"/>
    <w:rsid w:val="00FB7E19"/>
    <w:rsid w:val="00FC1DD3"/>
    <w:rsid w:val="00FC24A4"/>
    <w:rsid w:val="00FC5516"/>
    <w:rsid w:val="00FC5BC7"/>
    <w:rsid w:val="00FC5BF0"/>
    <w:rsid w:val="00FC63AA"/>
    <w:rsid w:val="00FC7271"/>
    <w:rsid w:val="00FD0E18"/>
    <w:rsid w:val="00FE103F"/>
    <w:rsid w:val="00FE1A19"/>
    <w:rsid w:val="00FE5979"/>
    <w:rsid w:val="00FE78FF"/>
    <w:rsid w:val="00FF08E1"/>
    <w:rsid w:val="00FF26D3"/>
    <w:rsid w:val="00FF4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9BC87"/>
  <w15:docId w15:val="{F940D521-0A9F-4A15-BE0A-DD78B9EC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A7A"/>
    <w:pPr>
      <w:tabs>
        <w:tab w:val="center" w:pos="4680"/>
        <w:tab w:val="right" w:pos="9360"/>
      </w:tabs>
    </w:pPr>
  </w:style>
  <w:style w:type="character" w:customStyle="1" w:styleId="HeaderChar">
    <w:name w:val="Header Char"/>
    <w:basedOn w:val="DefaultParagraphFont"/>
    <w:link w:val="Header"/>
    <w:uiPriority w:val="99"/>
    <w:rsid w:val="00D75A7A"/>
  </w:style>
  <w:style w:type="paragraph" w:styleId="Footer">
    <w:name w:val="footer"/>
    <w:basedOn w:val="Normal"/>
    <w:link w:val="FooterChar"/>
    <w:uiPriority w:val="99"/>
    <w:semiHidden/>
    <w:unhideWhenUsed/>
    <w:rsid w:val="00D75A7A"/>
    <w:pPr>
      <w:tabs>
        <w:tab w:val="center" w:pos="4680"/>
        <w:tab w:val="right" w:pos="9360"/>
      </w:tabs>
    </w:pPr>
  </w:style>
  <w:style w:type="character" w:customStyle="1" w:styleId="FooterChar">
    <w:name w:val="Footer Char"/>
    <w:basedOn w:val="DefaultParagraphFont"/>
    <w:link w:val="Footer"/>
    <w:uiPriority w:val="99"/>
    <w:semiHidden/>
    <w:rsid w:val="00D75A7A"/>
  </w:style>
  <w:style w:type="character" w:styleId="Emphasis">
    <w:name w:val="Emphasis"/>
    <w:basedOn w:val="DefaultParagraphFont"/>
    <w:uiPriority w:val="20"/>
    <w:qFormat/>
    <w:rsid w:val="00E15797"/>
    <w:rPr>
      <w:i/>
      <w:iCs/>
    </w:rPr>
  </w:style>
  <w:style w:type="character" w:styleId="CommentReference">
    <w:name w:val="annotation reference"/>
    <w:basedOn w:val="DefaultParagraphFont"/>
    <w:uiPriority w:val="99"/>
    <w:semiHidden/>
    <w:unhideWhenUsed/>
    <w:rsid w:val="00073462"/>
    <w:rPr>
      <w:sz w:val="16"/>
      <w:szCs w:val="16"/>
    </w:rPr>
  </w:style>
  <w:style w:type="paragraph" w:styleId="CommentText">
    <w:name w:val="annotation text"/>
    <w:basedOn w:val="Normal"/>
    <w:link w:val="CommentTextChar"/>
    <w:uiPriority w:val="99"/>
    <w:semiHidden/>
    <w:unhideWhenUsed/>
    <w:rsid w:val="00073462"/>
    <w:rPr>
      <w:sz w:val="20"/>
      <w:szCs w:val="20"/>
    </w:rPr>
  </w:style>
  <w:style w:type="character" w:customStyle="1" w:styleId="CommentTextChar">
    <w:name w:val="Comment Text Char"/>
    <w:basedOn w:val="DefaultParagraphFont"/>
    <w:link w:val="CommentText"/>
    <w:uiPriority w:val="99"/>
    <w:semiHidden/>
    <w:rsid w:val="00073462"/>
    <w:rPr>
      <w:sz w:val="20"/>
      <w:szCs w:val="20"/>
    </w:rPr>
  </w:style>
  <w:style w:type="paragraph" w:styleId="CommentSubject">
    <w:name w:val="annotation subject"/>
    <w:basedOn w:val="CommentText"/>
    <w:next w:val="CommentText"/>
    <w:link w:val="CommentSubjectChar"/>
    <w:uiPriority w:val="99"/>
    <w:semiHidden/>
    <w:unhideWhenUsed/>
    <w:rsid w:val="00073462"/>
    <w:rPr>
      <w:b/>
      <w:bCs/>
    </w:rPr>
  </w:style>
  <w:style w:type="character" w:customStyle="1" w:styleId="CommentSubjectChar">
    <w:name w:val="Comment Subject Char"/>
    <w:basedOn w:val="CommentTextChar"/>
    <w:link w:val="CommentSubject"/>
    <w:uiPriority w:val="99"/>
    <w:semiHidden/>
    <w:rsid w:val="00073462"/>
    <w:rPr>
      <w:b/>
      <w:bCs/>
      <w:sz w:val="20"/>
      <w:szCs w:val="20"/>
    </w:rPr>
  </w:style>
  <w:style w:type="paragraph" w:styleId="BalloonText">
    <w:name w:val="Balloon Text"/>
    <w:basedOn w:val="Normal"/>
    <w:link w:val="BalloonTextChar"/>
    <w:uiPriority w:val="99"/>
    <w:semiHidden/>
    <w:unhideWhenUsed/>
    <w:rsid w:val="00073462"/>
    <w:rPr>
      <w:rFonts w:ascii="Tahoma" w:hAnsi="Tahoma" w:cs="Tahoma"/>
      <w:sz w:val="16"/>
      <w:szCs w:val="16"/>
    </w:rPr>
  </w:style>
  <w:style w:type="character" w:customStyle="1" w:styleId="BalloonTextChar">
    <w:name w:val="Balloon Text Char"/>
    <w:basedOn w:val="DefaultParagraphFont"/>
    <w:link w:val="BalloonText"/>
    <w:uiPriority w:val="99"/>
    <w:semiHidden/>
    <w:rsid w:val="00073462"/>
    <w:rPr>
      <w:rFonts w:ascii="Tahoma" w:hAnsi="Tahoma" w:cs="Tahoma"/>
      <w:sz w:val="16"/>
      <w:szCs w:val="16"/>
    </w:rPr>
  </w:style>
  <w:style w:type="paragraph" w:styleId="Revision">
    <w:name w:val="Revision"/>
    <w:hidden/>
    <w:uiPriority w:val="99"/>
    <w:semiHidden/>
    <w:rsid w:val="00BE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1303">
      <w:bodyDiv w:val="1"/>
      <w:marLeft w:val="0"/>
      <w:marRight w:val="0"/>
      <w:marTop w:val="0"/>
      <w:marBottom w:val="0"/>
      <w:divBdr>
        <w:top w:val="none" w:sz="0" w:space="0" w:color="auto"/>
        <w:left w:val="none" w:sz="0" w:space="0" w:color="auto"/>
        <w:bottom w:val="none" w:sz="0" w:space="0" w:color="auto"/>
        <w:right w:val="none" w:sz="0" w:space="0" w:color="auto"/>
      </w:divBdr>
    </w:div>
    <w:div w:id="555823691">
      <w:bodyDiv w:val="1"/>
      <w:marLeft w:val="0"/>
      <w:marRight w:val="0"/>
      <w:marTop w:val="0"/>
      <w:marBottom w:val="0"/>
      <w:divBdr>
        <w:top w:val="none" w:sz="0" w:space="0" w:color="auto"/>
        <w:left w:val="none" w:sz="0" w:space="0" w:color="auto"/>
        <w:bottom w:val="none" w:sz="0" w:space="0" w:color="auto"/>
        <w:right w:val="none" w:sz="0" w:space="0" w:color="auto"/>
      </w:divBdr>
    </w:div>
    <w:div w:id="774593067">
      <w:bodyDiv w:val="1"/>
      <w:marLeft w:val="0"/>
      <w:marRight w:val="0"/>
      <w:marTop w:val="0"/>
      <w:marBottom w:val="0"/>
      <w:divBdr>
        <w:top w:val="none" w:sz="0" w:space="0" w:color="auto"/>
        <w:left w:val="none" w:sz="0" w:space="0" w:color="auto"/>
        <w:bottom w:val="none" w:sz="0" w:space="0" w:color="auto"/>
        <w:right w:val="none" w:sz="0" w:space="0" w:color="auto"/>
      </w:divBdr>
    </w:div>
    <w:div w:id="147221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CBAC9-6C72-4B02-8E8F-AEDA68C3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16</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 Intern</dc:creator>
  <cp:keywords/>
  <dc:description/>
  <cp:lastModifiedBy>Athena Smith</cp:lastModifiedBy>
  <cp:revision>6</cp:revision>
  <cp:lastPrinted>2016-04-14T14:05:00Z</cp:lastPrinted>
  <dcterms:created xsi:type="dcterms:W3CDTF">2016-04-14T13:22:00Z</dcterms:created>
  <dcterms:modified xsi:type="dcterms:W3CDTF">2016-04-21T17:27:00Z</dcterms:modified>
</cp:coreProperties>
</file>