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D8" w:rsidRDefault="00B03DD8" w:rsidP="00B03DD8">
      <w:pPr>
        <w:jc w:val="center"/>
        <w:rPr>
          <w:b/>
        </w:rPr>
      </w:pPr>
      <w:r>
        <w:rPr>
          <w:b/>
        </w:rPr>
        <w:t>Finding Aid for the</w:t>
      </w:r>
    </w:p>
    <w:p w:rsidR="00B03DD8" w:rsidRDefault="00B03DD8" w:rsidP="00B03DD8">
      <w:pPr>
        <w:jc w:val="center"/>
        <w:rPr>
          <w:b/>
        </w:rPr>
      </w:pPr>
      <w:r>
        <w:rPr>
          <w:b/>
        </w:rPr>
        <w:t xml:space="preserve"> Center for Puppetry Arts</w:t>
      </w:r>
      <w:r w:rsidRPr="002E47A1">
        <w:rPr>
          <w:b/>
        </w:rPr>
        <w:t xml:space="preserve"> Collection</w:t>
      </w:r>
    </w:p>
    <w:p w:rsidR="00B03DD8" w:rsidRDefault="00B03DD8" w:rsidP="00B03DD8">
      <w:pPr>
        <w:jc w:val="center"/>
        <w:rPr>
          <w:b/>
        </w:rPr>
      </w:pPr>
      <w:r>
        <w:rPr>
          <w:b/>
        </w:rPr>
        <w:t xml:space="preserve">Prepared by Kelsey Fritz </w:t>
      </w:r>
    </w:p>
    <w:p w:rsidR="00B03DD8" w:rsidRDefault="00B03DD8" w:rsidP="00B03DD8">
      <w:pPr>
        <w:jc w:val="center"/>
        <w:rPr>
          <w:b/>
        </w:rPr>
      </w:pPr>
      <w:r>
        <w:rPr>
          <w:b/>
        </w:rPr>
        <w:t xml:space="preserve">2013 </w:t>
      </w:r>
    </w:p>
    <w:p w:rsidR="00B03DD8" w:rsidRDefault="00B03DD8" w:rsidP="00B03DD8">
      <w:pPr>
        <w:rPr>
          <w:b/>
        </w:rPr>
      </w:pPr>
    </w:p>
    <w:p w:rsidR="00B03DD8" w:rsidRDefault="00B03DD8" w:rsidP="00B03DD8">
      <w:pPr>
        <w:rPr>
          <w:b/>
        </w:rPr>
      </w:pPr>
      <w:r>
        <w:rPr>
          <w:b/>
        </w:rPr>
        <w:t>Collection Summary</w:t>
      </w:r>
    </w:p>
    <w:p w:rsidR="00B03DD8" w:rsidRDefault="00B03DD8" w:rsidP="00B03DD8">
      <w:pPr>
        <w:rPr>
          <w:b/>
        </w:rPr>
      </w:pPr>
      <w:r>
        <w:rPr>
          <w:b/>
        </w:rPr>
        <w:t xml:space="preserve">Title: </w:t>
      </w:r>
      <w:r>
        <w:t>Center for Puppetry Arts</w:t>
      </w:r>
      <w:r w:rsidRPr="004228C9">
        <w:t xml:space="preserve"> Collection</w:t>
      </w:r>
      <w:r>
        <w:rPr>
          <w:b/>
        </w:rPr>
        <w:t xml:space="preserve"> </w:t>
      </w:r>
    </w:p>
    <w:p w:rsidR="00B03DD8" w:rsidRDefault="00B03DD8" w:rsidP="00B03DD8">
      <w:pPr>
        <w:rPr>
          <w:b/>
        </w:rPr>
      </w:pPr>
      <w:r>
        <w:rPr>
          <w:b/>
        </w:rPr>
        <w:t xml:space="preserve">Span Dates: </w:t>
      </w:r>
      <w:r>
        <w:t>1978</w:t>
      </w:r>
      <w:r w:rsidRPr="00650B7D">
        <w:t>-Present</w:t>
      </w:r>
    </w:p>
    <w:p w:rsidR="00B03DD8" w:rsidRPr="00B03DD8" w:rsidRDefault="00B03DD8" w:rsidP="00B03DD8">
      <w:r>
        <w:rPr>
          <w:b/>
        </w:rPr>
        <w:t xml:space="preserve">Bulk Dates: </w:t>
      </w:r>
      <w:r>
        <w:t>1978-Present</w:t>
      </w:r>
    </w:p>
    <w:p w:rsidR="00B03DD8" w:rsidRPr="004228C9" w:rsidRDefault="00B03DD8" w:rsidP="00B03DD8">
      <w:r>
        <w:rPr>
          <w:b/>
        </w:rPr>
        <w:t>Creator:</w:t>
      </w:r>
      <w:r>
        <w:t xml:space="preserve"> The Center for Puppetry Arts </w:t>
      </w:r>
    </w:p>
    <w:p w:rsidR="00B03DD8" w:rsidRDefault="00B03DD8" w:rsidP="00B03DD8">
      <w:pPr>
        <w:rPr>
          <w:b/>
        </w:rPr>
      </w:pPr>
      <w:r>
        <w:rPr>
          <w:b/>
        </w:rPr>
        <w:t xml:space="preserve">Extent: </w:t>
      </w:r>
    </w:p>
    <w:p w:rsidR="00B03DD8" w:rsidRPr="00B03DD8" w:rsidRDefault="00B03DD8" w:rsidP="00B03DD8">
      <w:r>
        <w:rPr>
          <w:b/>
        </w:rPr>
        <w:t xml:space="preserve">Language: </w:t>
      </w:r>
      <w:r>
        <w:t>English</w:t>
      </w:r>
    </w:p>
    <w:p w:rsidR="00B03DD8" w:rsidRPr="004228C9" w:rsidRDefault="00B03DD8" w:rsidP="00B03DD8">
      <w:r>
        <w:rPr>
          <w:b/>
        </w:rPr>
        <w:t>Repository:</w:t>
      </w:r>
      <w:r>
        <w:t xml:space="preserve"> Nancy Lohman Staub Puppetry Research Library at the Center for Puppetry Arts in Atlanta, GA.  </w:t>
      </w:r>
    </w:p>
    <w:p w:rsidR="00B03DD8" w:rsidRDefault="00B03DD8" w:rsidP="00B03DD8">
      <w:r>
        <w:rPr>
          <w:b/>
        </w:rPr>
        <w:t xml:space="preserve">Abstract: </w:t>
      </w:r>
      <w:r w:rsidR="00D97910">
        <w:t xml:space="preserve">The institutional archives of the Center for Puppetry Arts. The collection contains show programs, </w:t>
      </w:r>
      <w:r w:rsidR="00CA61A2">
        <w:t xml:space="preserve">museum exhibition materials, </w:t>
      </w:r>
      <w:r w:rsidR="00D97910">
        <w:t xml:space="preserve">advertising materials, fundraising materials, and other ephemera. </w:t>
      </w:r>
    </w:p>
    <w:p w:rsidR="00B03DD8" w:rsidRDefault="00B03DD8" w:rsidP="00B03DD8">
      <w:pPr>
        <w:rPr>
          <w:b/>
        </w:rPr>
      </w:pPr>
    </w:p>
    <w:p w:rsidR="00B03DD8" w:rsidRDefault="00B03DD8" w:rsidP="00B03DD8">
      <w:pPr>
        <w:rPr>
          <w:b/>
        </w:rPr>
      </w:pPr>
      <w:r>
        <w:rPr>
          <w:b/>
        </w:rPr>
        <w:t>Administrative Information</w:t>
      </w:r>
    </w:p>
    <w:p w:rsidR="00B03DD8" w:rsidRPr="00D97910" w:rsidRDefault="00B03DD8" w:rsidP="00B03DD8">
      <w:r w:rsidRPr="00850CDA">
        <w:rPr>
          <w:b/>
        </w:rPr>
        <w:t xml:space="preserve">Provenance: </w:t>
      </w:r>
      <w:r w:rsidR="00D97910">
        <w:t xml:space="preserve">This collection has been collected by the Center for Puppetry Arts since its founding in 1978. </w:t>
      </w:r>
    </w:p>
    <w:p w:rsidR="00B03DD8" w:rsidRDefault="00B03DD8" w:rsidP="00B03DD8">
      <w:r>
        <w:rPr>
          <w:b/>
        </w:rPr>
        <w:t xml:space="preserve">Processing History: </w:t>
      </w:r>
      <w:r w:rsidR="00CD1AB9">
        <w:t>Center for Puppetry Arts Museum staff began collecting the institutional archives in 1978. Up to 2012 the collection had been partially processed and rehoused but had a significant backlog of unprocessed material. In 2013 the collection was fully processed, all documents were rehoused into archival boxes, and a finding aid was made.</w:t>
      </w:r>
    </w:p>
    <w:p w:rsidR="00B03DD8" w:rsidRPr="006F0555" w:rsidRDefault="00B03DD8" w:rsidP="00B03DD8">
      <w:r>
        <w:rPr>
          <w:b/>
        </w:rPr>
        <w:t>Copyright Status:</w:t>
      </w:r>
      <w:r>
        <w:t xml:space="preserve"> </w:t>
      </w:r>
      <w:r w:rsidR="008609E7" w:rsidRPr="008609E7">
        <w:t xml:space="preserve">Some material </w:t>
      </w:r>
      <w:proofErr w:type="gramStart"/>
      <w:r w:rsidR="008609E7" w:rsidRPr="008609E7">
        <w:t>may be copyrighted or restricted</w:t>
      </w:r>
      <w:proofErr w:type="gramEnd"/>
      <w:r w:rsidR="008609E7" w:rsidRPr="008609E7">
        <w:t>. It is the patron's obligation to determine and satisfy copyright or other case restrictions when publishing or otherwise distributing materials found in the collections.</w:t>
      </w:r>
    </w:p>
    <w:p w:rsidR="00B03DD8" w:rsidRPr="006F0555" w:rsidRDefault="00B03DD8" w:rsidP="00B03DD8">
      <w:r>
        <w:rPr>
          <w:b/>
        </w:rPr>
        <w:t>Access and Restrictions:</w:t>
      </w:r>
      <w:r>
        <w:t xml:space="preserve"> The records of the </w:t>
      </w:r>
      <w:r w:rsidR="00D97910">
        <w:t>Center for Puppetry Arts</w:t>
      </w:r>
      <w:r>
        <w:t xml:space="preserve"> collection are open to research by appointment only. The library and archives are open Monday-Friday from 9:30 to 3:30, it is suggested that researchers call a week in advance to set up an appointment.  </w:t>
      </w:r>
    </w:p>
    <w:p w:rsidR="00B03DD8" w:rsidRDefault="00B03DD8" w:rsidP="00B03DD8">
      <w:pPr>
        <w:rPr>
          <w:b/>
        </w:rPr>
      </w:pPr>
      <w:r>
        <w:rPr>
          <w:b/>
        </w:rPr>
        <w:t xml:space="preserve">Preferred Citation: </w:t>
      </w:r>
      <w:r w:rsidRPr="006F0555">
        <w:t xml:space="preserve">Researchers wishing to cite this collection should include the following information: </w:t>
      </w:r>
      <w:r>
        <w:t xml:space="preserve">Container name and number, Center for Puppetry Arts Collection, Center for Puppetry Arts, and Atlanta, GA. </w:t>
      </w:r>
      <w:bookmarkStart w:id="0" w:name="_GoBack"/>
      <w:bookmarkEnd w:id="0"/>
    </w:p>
    <w:p w:rsidR="00B03DD8" w:rsidRDefault="00B03DD8" w:rsidP="00B03DD8">
      <w:pPr>
        <w:rPr>
          <w:b/>
        </w:rPr>
      </w:pPr>
      <w:r>
        <w:rPr>
          <w:b/>
        </w:rPr>
        <w:t>Scope and Content Note</w:t>
      </w:r>
      <w:r w:rsidR="00AB7240">
        <w:rPr>
          <w:b/>
        </w:rPr>
        <w:t xml:space="preserve">: </w:t>
      </w:r>
      <w:r w:rsidR="00AB7240">
        <w:t>The Center for Puppetry Arts</w:t>
      </w:r>
      <w:r w:rsidR="00AB7240">
        <w:t xml:space="preserve"> Collection contains show programs, museum exhibition materials, advertising materials, fundraising</w:t>
      </w:r>
      <w:r w:rsidR="00AB7240">
        <w:t xml:space="preserve"> materials, and other ephemera, which</w:t>
      </w:r>
      <w:r w:rsidR="00AB7240">
        <w:t xml:space="preserve"> span from 19</w:t>
      </w:r>
      <w:r w:rsidR="00AB7240">
        <w:t>78 to Present</w:t>
      </w:r>
      <w:r w:rsidR="009032AE">
        <w:t xml:space="preserve"> to preserve the institutional history of the Center</w:t>
      </w:r>
      <w:r w:rsidR="00AB7240">
        <w:t>. The c</w:t>
      </w:r>
      <w:r w:rsidR="00AB7240">
        <w:t xml:space="preserve">ollection includes </w:t>
      </w:r>
      <w:r w:rsidR="00AB7240">
        <w:t>specific materials from our Museum department, Production depart</w:t>
      </w:r>
      <w:r w:rsidR="009032AE">
        <w:t>ment</w:t>
      </w:r>
      <w:r w:rsidR="00AB7240">
        <w:t xml:space="preserve">, Marketing </w:t>
      </w:r>
      <w:r w:rsidR="009032AE">
        <w:t>department</w:t>
      </w:r>
      <w:r w:rsidR="00AB7240">
        <w:t xml:space="preserve">, Education department, and Development department. </w:t>
      </w:r>
      <w:r w:rsidR="009032AE">
        <w:t xml:space="preserve">All materials represent the </w:t>
      </w:r>
      <w:r w:rsidR="009032AE" w:rsidRPr="009032AE">
        <w:t xml:space="preserve">museum exhibits and other events that </w:t>
      </w:r>
      <w:proofErr w:type="gramStart"/>
      <w:r w:rsidR="009032AE" w:rsidRPr="009032AE">
        <w:t>have either</w:t>
      </w:r>
      <w:proofErr w:type="gramEnd"/>
      <w:r w:rsidR="009032AE" w:rsidRPr="009032AE">
        <w:t xml:space="preserve"> occurred at the Center for Puppetry Arts</w:t>
      </w:r>
      <w:r w:rsidR="009032AE">
        <w:t xml:space="preserve"> or </w:t>
      </w:r>
      <w:r w:rsidR="009032AE" w:rsidRPr="009032AE">
        <w:t>were done as part of the Educational Outreach Program at the Center for Puppetry Arts or an event associated with the Center for Puppetry Arts or Vagabond Marionettes.</w:t>
      </w:r>
    </w:p>
    <w:p w:rsidR="00B03DD8" w:rsidRDefault="00B03DD8" w:rsidP="00B03DD8"/>
    <w:p w:rsidR="00B03DD8" w:rsidRPr="00AE2512" w:rsidRDefault="00B03DD8" w:rsidP="00B03DD8">
      <w:pPr>
        <w:rPr>
          <w:b/>
        </w:rPr>
      </w:pPr>
      <w:r w:rsidRPr="00AE2512">
        <w:rPr>
          <w:b/>
        </w:rPr>
        <w:t>Organization of the Papers</w:t>
      </w:r>
    </w:p>
    <w:p w:rsidR="00E43CD3" w:rsidRDefault="00510A13">
      <w:r>
        <w:t>The Center for Puppetry Arts Collection contains materials that span from 1978 to the present. The collection is divided into series by seasons. Each season starts in June</w:t>
      </w:r>
      <w:r w:rsidR="007A6831">
        <w:t xml:space="preserve"> and runs for a year. </w:t>
      </w:r>
      <w:r>
        <w:t xml:space="preserve"> </w:t>
      </w:r>
      <w:r w:rsidR="007A6831">
        <w:t>A</w:t>
      </w:r>
      <w:r>
        <w:t xml:space="preserve">n example of a typical season is June 2012-May 2013. </w:t>
      </w:r>
    </w:p>
    <w:sectPr w:rsidR="00E43CD3" w:rsidSect="00E43C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B9" w:rsidRDefault="00CD1AB9" w:rsidP="00B03DD8">
      <w:r>
        <w:separator/>
      </w:r>
    </w:p>
  </w:endnote>
  <w:endnote w:type="continuationSeparator" w:id="0">
    <w:p w:rsidR="00CD1AB9" w:rsidRDefault="00CD1AB9" w:rsidP="00B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B9" w:rsidRDefault="00CD1AB9" w:rsidP="00B03DD8">
      <w:r>
        <w:separator/>
      </w:r>
    </w:p>
  </w:footnote>
  <w:footnote w:type="continuationSeparator" w:id="0">
    <w:p w:rsidR="00CD1AB9" w:rsidRDefault="00CD1AB9" w:rsidP="00B0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4157"/>
      <w:docPartObj>
        <w:docPartGallery w:val="Page Numbers (Top of Page)"/>
        <w:docPartUnique/>
      </w:docPartObj>
    </w:sdtPr>
    <w:sdtEndPr/>
    <w:sdtContent>
      <w:p w:rsidR="00CD1AB9" w:rsidRDefault="008609E7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AB9" w:rsidRDefault="00CD1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DD8"/>
    <w:rsid w:val="001D7F54"/>
    <w:rsid w:val="002A4F9B"/>
    <w:rsid w:val="00510A13"/>
    <w:rsid w:val="00592D3D"/>
    <w:rsid w:val="005A3A9D"/>
    <w:rsid w:val="0061708A"/>
    <w:rsid w:val="007659B9"/>
    <w:rsid w:val="007A6831"/>
    <w:rsid w:val="008609E7"/>
    <w:rsid w:val="00867B78"/>
    <w:rsid w:val="008853C7"/>
    <w:rsid w:val="009032AE"/>
    <w:rsid w:val="00920F53"/>
    <w:rsid w:val="009E27A4"/>
    <w:rsid w:val="00AB7240"/>
    <w:rsid w:val="00B03DD8"/>
    <w:rsid w:val="00CA61A2"/>
    <w:rsid w:val="00CD1AB9"/>
    <w:rsid w:val="00D97910"/>
    <w:rsid w:val="00E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5BA10-A5C2-4651-93CD-82908C47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D8"/>
  </w:style>
  <w:style w:type="paragraph" w:styleId="Footer">
    <w:name w:val="footer"/>
    <w:basedOn w:val="Normal"/>
    <w:link w:val="FooterChar"/>
    <w:uiPriority w:val="99"/>
    <w:semiHidden/>
    <w:unhideWhenUsed/>
    <w:rsid w:val="00B03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kelsey.fritz</dc:creator>
  <cp:keywords/>
  <dc:description/>
  <cp:lastModifiedBy>Yanique Leonard</cp:lastModifiedBy>
  <cp:revision>7</cp:revision>
  <dcterms:created xsi:type="dcterms:W3CDTF">2013-06-25T15:48:00Z</dcterms:created>
  <dcterms:modified xsi:type="dcterms:W3CDTF">2019-07-24T20:28:00Z</dcterms:modified>
</cp:coreProperties>
</file>